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BFEE" w14:textId="77777777" w:rsidR="006B013C" w:rsidRPr="00F86392" w:rsidRDefault="006B013C" w:rsidP="006B013C">
      <w:pPr>
        <w:jc w:val="center"/>
        <w:rPr>
          <w:b/>
          <w:sz w:val="44"/>
          <w:szCs w:val="44"/>
        </w:rPr>
      </w:pPr>
      <w:r w:rsidRPr="00F86392">
        <w:rPr>
          <w:b/>
          <w:sz w:val="44"/>
          <w:szCs w:val="44"/>
        </w:rPr>
        <w:t>湖南省自然科学奖提名项目公示内容</w:t>
      </w:r>
    </w:p>
    <w:p w14:paraId="2CEFE5CE" w14:textId="7C0EABB7" w:rsidR="006B013C" w:rsidRPr="00F86392" w:rsidRDefault="006B013C" w:rsidP="006B013C">
      <w:pPr>
        <w:spacing w:line="560" w:lineRule="exact"/>
        <w:rPr>
          <w:sz w:val="28"/>
          <w:szCs w:val="28"/>
        </w:rPr>
      </w:pPr>
      <w:r w:rsidRPr="00F86392">
        <w:rPr>
          <w:b/>
          <w:bCs/>
          <w:sz w:val="28"/>
          <w:szCs w:val="28"/>
        </w:rPr>
        <w:t>一、项目名称</w:t>
      </w:r>
      <w:r w:rsidRPr="00F86392">
        <w:rPr>
          <w:sz w:val="28"/>
          <w:szCs w:val="28"/>
        </w:rPr>
        <w:t>：</w:t>
      </w:r>
      <w:r w:rsidR="00457D9E" w:rsidRPr="00F86392">
        <w:rPr>
          <w:sz w:val="28"/>
          <w:szCs w:val="28"/>
        </w:rPr>
        <w:t>面向大规模数据的聚类算法优化方法</w:t>
      </w:r>
    </w:p>
    <w:p w14:paraId="0A4FC93C" w14:textId="5F3B12E3" w:rsidR="006B013C" w:rsidRPr="00F86392" w:rsidRDefault="006B013C" w:rsidP="006B013C">
      <w:pPr>
        <w:spacing w:line="560" w:lineRule="exact"/>
        <w:rPr>
          <w:b/>
          <w:bCs/>
          <w:sz w:val="28"/>
          <w:szCs w:val="28"/>
        </w:rPr>
      </w:pPr>
      <w:r w:rsidRPr="00F86392">
        <w:rPr>
          <w:b/>
          <w:bCs/>
          <w:sz w:val="28"/>
          <w:szCs w:val="28"/>
        </w:rPr>
        <w:t>二、提名单位：</w:t>
      </w:r>
      <w:r w:rsidRPr="00F86392">
        <w:rPr>
          <w:sz w:val="28"/>
          <w:szCs w:val="28"/>
        </w:rPr>
        <w:t>中南大学</w:t>
      </w:r>
      <w:r w:rsidR="001D4996" w:rsidRPr="00F86392">
        <w:rPr>
          <w:sz w:val="28"/>
          <w:szCs w:val="28"/>
        </w:rPr>
        <w:t>、湖南工商大学</w:t>
      </w:r>
    </w:p>
    <w:p w14:paraId="31E7BB85" w14:textId="223EC9B2" w:rsidR="006B013C" w:rsidRPr="00F86392" w:rsidRDefault="006B013C" w:rsidP="006B013C">
      <w:pPr>
        <w:spacing w:line="560" w:lineRule="exact"/>
        <w:rPr>
          <w:color w:val="FF0000"/>
          <w:sz w:val="28"/>
          <w:szCs w:val="28"/>
        </w:rPr>
      </w:pPr>
      <w:r w:rsidRPr="00F86392">
        <w:rPr>
          <w:b/>
          <w:bCs/>
          <w:sz w:val="28"/>
          <w:szCs w:val="28"/>
        </w:rPr>
        <w:t>三、提名等级：</w:t>
      </w:r>
      <w:r w:rsidR="001D4996" w:rsidRPr="00F86392">
        <w:rPr>
          <w:color w:val="000000" w:themeColor="text1"/>
          <w:sz w:val="28"/>
          <w:szCs w:val="28"/>
        </w:rPr>
        <w:t>二等奖</w:t>
      </w:r>
    </w:p>
    <w:p w14:paraId="2211A40D" w14:textId="77777777" w:rsidR="006B013C" w:rsidRPr="00F86392" w:rsidRDefault="006B013C" w:rsidP="006B013C">
      <w:pPr>
        <w:spacing w:line="560" w:lineRule="exact"/>
        <w:rPr>
          <w:color w:val="FF0000"/>
          <w:sz w:val="28"/>
          <w:szCs w:val="28"/>
        </w:rPr>
      </w:pPr>
      <w:r w:rsidRPr="00F86392">
        <w:rPr>
          <w:b/>
          <w:bCs/>
          <w:sz w:val="28"/>
          <w:szCs w:val="28"/>
        </w:rPr>
        <w:t>四、代表作（含论文、专著）目录</w:t>
      </w:r>
    </w:p>
    <w:tbl>
      <w:tblPr>
        <w:tblW w:w="10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425"/>
        <w:gridCol w:w="900"/>
        <w:gridCol w:w="740"/>
        <w:gridCol w:w="867"/>
        <w:gridCol w:w="915"/>
        <w:gridCol w:w="1140"/>
        <w:gridCol w:w="1163"/>
        <w:gridCol w:w="735"/>
        <w:gridCol w:w="766"/>
        <w:gridCol w:w="1174"/>
      </w:tblGrid>
      <w:tr w:rsidR="006B013C" w:rsidRPr="00F86392" w14:paraId="74BF00C2" w14:textId="77777777" w:rsidTr="00162AD2">
        <w:trPr>
          <w:trHeight w:val="1361"/>
          <w:jc w:val="center"/>
        </w:trPr>
        <w:tc>
          <w:tcPr>
            <w:tcW w:w="575" w:type="dxa"/>
            <w:vAlign w:val="center"/>
          </w:tcPr>
          <w:p w14:paraId="19CF4C2F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425" w:type="dxa"/>
            <w:vAlign w:val="center"/>
          </w:tcPr>
          <w:p w14:paraId="40AA6929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代表作名称</w:t>
            </w:r>
            <w:r w:rsidRPr="00F86392">
              <w:rPr>
                <w:rFonts w:ascii="Times New Roman"/>
                <w:sz w:val="21"/>
                <w:szCs w:val="28"/>
              </w:rPr>
              <w:t>/</w:t>
            </w:r>
            <w:r w:rsidRPr="00F86392">
              <w:rPr>
                <w:rFonts w:ascii="Times New Roman"/>
                <w:sz w:val="21"/>
                <w:szCs w:val="28"/>
              </w:rPr>
              <w:t>刊名</w:t>
            </w:r>
            <w:r w:rsidRPr="00F86392">
              <w:rPr>
                <w:rFonts w:ascii="Times New Roman"/>
                <w:sz w:val="21"/>
                <w:szCs w:val="28"/>
              </w:rPr>
              <w:t>/</w:t>
            </w:r>
            <w:r w:rsidRPr="00F86392">
              <w:rPr>
                <w:rFonts w:ascii="Times New Roman"/>
                <w:sz w:val="21"/>
                <w:szCs w:val="28"/>
              </w:rPr>
              <w:t>作者</w:t>
            </w:r>
          </w:p>
        </w:tc>
        <w:tc>
          <w:tcPr>
            <w:tcW w:w="900" w:type="dxa"/>
            <w:vAlign w:val="center"/>
          </w:tcPr>
          <w:p w14:paraId="64912BAD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年卷页码</w:t>
            </w:r>
          </w:p>
          <w:p w14:paraId="30456743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（</w:t>
            </w:r>
            <w:r w:rsidRPr="00F86392">
              <w:rPr>
                <w:rFonts w:ascii="Times New Roman"/>
                <w:sz w:val="21"/>
                <w:szCs w:val="28"/>
              </w:rPr>
              <w:t>xx</w:t>
            </w:r>
            <w:r w:rsidRPr="00F86392">
              <w:rPr>
                <w:rFonts w:ascii="Times New Roman"/>
                <w:sz w:val="21"/>
                <w:szCs w:val="28"/>
              </w:rPr>
              <w:t>年</w:t>
            </w:r>
            <w:r w:rsidRPr="00F86392">
              <w:rPr>
                <w:rFonts w:ascii="Times New Roman"/>
                <w:sz w:val="21"/>
                <w:szCs w:val="28"/>
              </w:rPr>
              <w:t>xx</w:t>
            </w:r>
            <w:r w:rsidRPr="00F86392">
              <w:rPr>
                <w:rFonts w:ascii="Times New Roman"/>
                <w:sz w:val="21"/>
                <w:szCs w:val="28"/>
              </w:rPr>
              <w:t>卷</w:t>
            </w:r>
          </w:p>
          <w:p w14:paraId="71973FE4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xx</w:t>
            </w:r>
            <w:r w:rsidRPr="00F86392">
              <w:rPr>
                <w:rFonts w:ascii="Times New Roman"/>
                <w:sz w:val="21"/>
                <w:szCs w:val="28"/>
              </w:rPr>
              <w:t>页）</w:t>
            </w:r>
          </w:p>
        </w:tc>
        <w:tc>
          <w:tcPr>
            <w:tcW w:w="740" w:type="dxa"/>
            <w:vAlign w:val="center"/>
          </w:tcPr>
          <w:p w14:paraId="527B03C4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发表时间</w:t>
            </w:r>
            <w:r w:rsidRPr="00F86392">
              <w:rPr>
                <w:rFonts w:ascii="Times New Roman" w:eastAsia="黑体"/>
                <w:sz w:val="21"/>
                <w:szCs w:val="28"/>
              </w:rPr>
              <w:t>（</w:t>
            </w:r>
            <w:r w:rsidRPr="00F86392">
              <w:rPr>
                <w:rFonts w:ascii="Times New Roman"/>
                <w:sz w:val="21"/>
                <w:szCs w:val="28"/>
              </w:rPr>
              <w:t>年月</w:t>
            </w:r>
            <w:r w:rsidRPr="00F86392">
              <w:rPr>
                <w:rFonts w:ascii="Times New Roman"/>
                <w:sz w:val="21"/>
                <w:szCs w:val="28"/>
              </w:rPr>
              <w:t xml:space="preserve"> </w:t>
            </w:r>
            <w:r w:rsidRPr="00F86392">
              <w:rPr>
                <w:rFonts w:ascii="Times New Roman"/>
                <w:sz w:val="21"/>
                <w:szCs w:val="28"/>
              </w:rPr>
              <w:t>日）</w:t>
            </w:r>
          </w:p>
        </w:tc>
        <w:tc>
          <w:tcPr>
            <w:tcW w:w="867" w:type="dxa"/>
            <w:vAlign w:val="center"/>
          </w:tcPr>
          <w:p w14:paraId="544C4C72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通讯作者（含共同）及其署名单位</w:t>
            </w:r>
          </w:p>
        </w:tc>
        <w:tc>
          <w:tcPr>
            <w:tcW w:w="915" w:type="dxa"/>
            <w:vAlign w:val="center"/>
          </w:tcPr>
          <w:p w14:paraId="0E1D8DE1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第一作者（含共同）及其署名单位</w:t>
            </w:r>
          </w:p>
        </w:tc>
        <w:tc>
          <w:tcPr>
            <w:tcW w:w="1140" w:type="dxa"/>
            <w:vAlign w:val="center"/>
          </w:tcPr>
          <w:p w14:paraId="1ED8A9C3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论文第一署名单位（或专著第一、第二作者工作单位）</w:t>
            </w:r>
          </w:p>
        </w:tc>
        <w:tc>
          <w:tcPr>
            <w:tcW w:w="1163" w:type="dxa"/>
            <w:vAlign w:val="center"/>
          </w:tcPr>
          <w:p w14:paraId="78F55A14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列入项目主要完成人的作者（排序）</w:t>
            </w:r>
          </w:p>
        </w:tc>
        <w:tc>
          <w:tcPr>
            <w:tcW w:w="735" w:type="dxa"/>
            <w:vAlign w:val="center"/>
          </w:tcPr>
          <w:p w14:paraId="778DB2F7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他引总次数</w:t>
            </w:r>
          </w:p>
        </w:tc>
        <w:tc>
          <w:tcPr>
            <w:tcW w:w="766" w:type="dxa"/>
            <w:vAlign w:val="center"/>
          </w:tcPr>
          <w:p w14:paraId="121797C2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检索数据库</w:t>
            </w:r>
          </w:p>
        </w:tc>
        <w:tc>
          <w:tcPr>
            <w:tcW w:w="1174" w:type="dxa"/>
            <w:vAlign w:val="center"/>
          </w:tcPr>
          <w:p w14:paraId="2E25A1DA" w14:textId="77777777" w:rsidR="006B013C" w:rsidRPr="00F86392" w:rsidRDefault="006B013C" w:rsidP="00801FDF">
            <w:pPr>
              <w:pStyle w:val="a3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是否国内期刊发表的论文（国内出版的专著）</w:t>
            </w:r>
          </w:p>
        </w:tc>
      </w:tr>
      <w:tr w:rsidR="00EB264F" w:rsidRPr="00F86392" w14:paraId="5B53DD50" w14:textId="77777777" w:rsidTr="00162AD2">
        <w:trPr>
          <w:trHeight w:val="1069"/>
          <w:jc w:val="center"/>
        </w:trPr>
        <w:tc>
          <w:tcPr>
            <w:tcW w:w="575" w:type="dxa"/>
            <w:vAlign w:val="center"/>
          </w:tcPr>
          <w:p w14:paraId="4786B128" w14:textId="52BCC977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14:paraId="15471EB4" w14:textId="4395BC62" w:rsidR="00EB264F" w:rsidRDefault="00EB264F" w:rsidP="00EB264F">
            <w:pPr>
              <w:widowControl/>
              <w:jc w:val="left"/>
            </w:pPr>
            <w:hyperlink r:id="rId6" w:history="1">
              <w:r w:rsidRPr="00EB264F">
                <w:rPr>
                  <w:kern w:val="0"/>
                  <w:szCs w:val="21"/>
                  <w:shd w:val="clear" w:color="auto" w:fill="FFFFFF"/>
                </w:rPr>
                <w:t>Improved algorithms for clustering with outliers</w:t>
              </w:r>
            </w:hyperlink>
            <w:r w:rsidRPr="00EB264F">
              <w:rPr>
                <w:szCs w:val="21"/>
              </w:rPr>
              <w:t>/</w:t>
            </w:r>
            <w:r w:rsidRPr="00EB264F">
              <w:rPr>
                <w:szCs w:val="21"/>
                <w:shd w:val="clear" w:color="auto" w:fill="FFFFFF"/>
              </w:rPr>
              <w:t xml:space="preserve"> </w:t>
            </w:r>
            <w:r w:rsidRPr="00EB264F">
              <w:rPr>
                <w:kern w:val="0"/>
                <w:szCs w:val="21"/>
              </w:rPr>
              <w:t>International symposium on algorithms and computation</w:t>
            </w:r>
            <w:r w:rsidRPr="00EB264F">
              <w:rPr>
                <w:szCs w:val="21"/>
              </w:rPr>
              <w:t xml:space="preserve"> /</w:t>
            </w:r>
            <w:r w:rsidRPr="00EB264F">
              <w:rPr>
                <w:szCs w:val="21"/>
              </w:rPr>
              <w:t>冯启龙、张震、黄梓云、徐金辉、王建新</w:t>
            </w:r>
          </w:p>
        </w:tc>
        <w:tc>
          <w:tcPr>
            <w:tcW w:w="900" w:type="dxa"/>
            <w:vAlign w:val="center"/>
          </w:tcPr>
          <w:p w14:paraId="6471AAB1" w14:textId="5ABFFD1F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20</w:t>
            </w:r>
            <w:r>
              <w:rPr>
                <w:rFonts w:ascii="Times New Roman" w:hint="eastAsia"/>
                <w:sz w:val="21"/>
                <w:szCs w:val="28"/>
              </w:rPr>
              <w:t>19</w:t>
            </w:r>
            <w:r w:rsidRPr="00F86392">
              <w:rPr>
                <w:rFonts w:ascii="Times New Roman"/>
                <w:sz w:val="21"/>
                <w:szCs w:val="28"/>
              </w:rPr>
              <w:t>年</w:t>
            </w:r>
            <w:r w:rsidR="00AD6B21" w:rsidRPr="00AD6B21">
              <w:rPr>
                <w:rFonts w:ascii="Times New Roman"/>
                <w:sz w:val="21"/>
                <w:szCs w:val="28"/>
              </w:rPr>
              <w:t>61:1–61:12</w:t>
            </w:r>
            <w:r w:rsidRPr="00F86392">
              <w:rPr>
                <w:rFonts w:ascii="Times New Roman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14:paraId="77AE3731" w14:textId="3142421F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2019</w:t>
            </w:r>
            <w:r w:rsidRPr="00F86392">
              <w:rPr>
                <w:rFonts w:ascii="Times New Roman"/>
                <w:sz w:val="21"/>
                <w:szCs w:val="28"/>
              </w:rPr>
              <w:t>年</w:t>
            </w:r>
            <w:r w:rsidR="00FD4409">
              <w:rPr>
                <w:rFonts w:ascii="Times New Roman" w:hint="eastAsia"/>
                <w:sz w:val="21"/>
                <w:szCs w:val="28"/>
              </w:rPr>
              <w:t>12</w:t>
            </w:r>
            <w:r w:rsidR="00FD4409">
              <w:rPr>
                <w:rFonts w:ascii="Times New Roman" w:hint="eastAsia"/>
                <w:sz w:val="21"/>
                <w:szCs w:val="28"/>
              </w:rPr>
              <w:t>月</w:t>
            </w:r>
          </w:p>
        </w:tc>
        <w:tc>
          <w:tcPr>
            <w:tcW w:w="867" w:type="dxa"/>
            <w:vAlign w:val="center"/>
          </w:tcPr>
          <w:p w14:paraId="0769CF8F" w14:textId="1A6AC084" w:rsidR="00EB264F" w:rsidRPr="00AC7DBC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color w:val="000000" w:themeColor="text1"/>
                <w:sz w:val="21"/>
                <w:szCs w:val="28"/>
              </w:rPr>
            </w:pPr>
            <w:r w:rsidRPr="00AC7DBC">
              <w:rPr>
                <w:rFonts w:ascii="Times New Roman"/>
                <w:color w:val="000000" w:themeColor="text1"/>
                <w:sz w:val="21"/>
                <w:szCs w:val="28"/>
              </w:rPr>
              <w:t>冯启龙、王建</w:t>
            </w:r>
          </w:p>
          <w:p w14:paraId="71884C68" w14:textId="014C606B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AC7DBC">
              <w:rPr>
                <w:rFonts w:ascii="Times New Roman"/>
                <w:color w:val="000000" w:themeColor="text1"/>
                <w:sz w:val="21"/>
                <w:szCs w:val="28"/>
              </w:rPr>
              <w:t>（中南大学）</w:t>
            </w:r>
          </w:p>
        </w:tc>
        <w:tc>
          <w:tcPr>
            <w:tcW w:w="915" w:type="dxa"/>
            <w:vAlign w:val="center"/>
          </w:tcPr>
          <w:p w14:paraId="6A1B9693" w14:textId="77777777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冯启龙</w:t>
            </w:r>
          </w:p>
          <w:p w14:paraId="14E82A7E" w14:textId="3F6C7DF7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（中南大学）</w:t>
            </w:r>
          </w:p>
        </w:tc>
        <w:tc>
          <w:tcPr>
            <w:tcW w:w="1140" w:type="dxa"/>
            <w:vAlign w:val="center"/>
          </w:tcPr>
          <w:p w14:paraId="29B2EF3A" w14:textId="402935A3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50905A89" w14:textId="07FB7DF1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冯启龙、</w:t>
            </w:r>
            <w:r>
              <w:rPr>
                <w:rFonts w:ascii="Times New Roman" w:hint="eastAsia"/>
                <w:sz w:val="21"/>
                <w:szCs w:val="28"/>
              </w:rPr>
              <w:t>张震</w:t>
            </w:r>
          </w:p>
        </w:tc>
        <w:tc>
          <w:tcPr>
            <w:tcW w:w="735" w:type="dxa"/>
            <w:vAlign w:val="center"/>
          </w:tcPr>
          <w:p w14:paraId="4CEE2B23" w14:textId="667DD1F8" w:rsidR="00EB264F" w:rsidRDefault="00592B58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11</w:t>
            </w:r>
          </w:p>
        </w:tc>
        <w:tc>
          <w:tcPr>
            <w:tcW w:w="766" w:type="dxa"/>
            <w:vAlign w:val="center"/>
          </w:tcPr>
          <w:p w14:paraId="67F9B0BC" w14:textId="02F7C8FA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70FE0006" w14:textId="0EAD8881" w:rsidR="00EB264F" w:rsidRPr="00F86392" w:rsidRDefault="00EB264F" w:rsidP="00EB264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否</w:t>
            </w:r>
          </w:p>
        </w:tc>
      </w:tr>
      <w:tr w:rsidR="006B013C" w:rsidRPr="00F86392" w14:paraId="2CADB855" w14:textId="77777777" w:rsidTr="00162AD2">
        <w:trPr>
          <w:trHeight w:val="1069"/>
          <w:jc w:val="center"/>
        </w:trPr>
        <w:tc>
          <w:tcPr>
            <w:tcW w:w="575" w:type="dxa"/>
            <w:vAlign w:val="center"/>
          </w:tcPr>
          <w:p w14:paraId="5093677E" w14:textId="044B766F" w:rsidR="006B013C" w:rsidRPr="00F86392" w:rsidRDefault="0043146B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14:paraId="41F627D0" w14:textId="24B0C08F" w:rsidR="006B013C" w:rsidRPr="00F86392" w:rsidRDefault="00162AD2" w:rsidP="001D4996">
            <w:pPr>
              <w:pStyle w:val="a3"/>
              <w:adjustRightInd w:val="0"/>
              <w:spacing w:after="50" w:line="280" w:lineRule="exact"/>
              <w:ind w:firstLine="420"/>
              <w:jc w:val="left"/>
              <w:rPr>
                <w:rFonts w:ascii="Times New Roman"/>
                <w:color w:val="000000" w:themeColor="text1"/>
                <w:sz w:val="21"/>
                <w:szCs w:val="21"/>
                <w:lang w:val="en"/>
              </w:rPr>
            </w:pPr>
            <w:r w:rsidRPr="00F86392">
              <w:rPr>
                <w:rFonts w:ascii="Times New Roman"/>
                <w:color w:val="000000" w:themeColor="text1"/>
                <w:sz w:val="21"/>
                <w:szCs w:val="21"/>
                <w:lang w:val="en"/>
              </w:rPr>
              <w:t>A local search algorithm for k-means with outliers</w:t>
            </w:r>
            <w:r w:rsidR="001D4996" w:rsidRPr="00F86392">
              <w:rPr>
                <w:rFonts w:ascii="Times New Roman"/>
                <w:color w:val="000000" w:themeColor="text1"/>
                <w:sz w:val="21"/>
                <w:szCs w:val="21"/>
                <w:lang w:val="en"/>
              </w:rPr>
              <w:t>/</w:t>
            </w:r>
            <w:r w:rsidR="001D4996" w:rsidRPr="00F86392">
              <w:rPr>
                <w:rFonts w:ascii="Times New Roman"/>
                <w:b/>
                <w:bCs/>
                <w:color w:val="000000" w:themeColor="text1"/>
                <w:kern w:val="0"/>
                <w:sz w:val="21"/>
                <w:szCs w:val="21"/>
                <w:lang w:val="en"/>
              </w:rPr>
              <w:t xml:space="preserve"> </w:t>
            </w:r>
            <w:hyperlink r:id="rId7" w:tooltip="Go to Neurocomputing on ScienceDirect" w:history="1">
              <w:r w:rsidR="001D4996" w:rsidRPr="00F86392">
                <w:rPr>
                  <w:rStyle w:val="a9"/>
                  <w:rFonts w:ascii="Times New Roman"/>
                  <w:color w:val="000000" w:themeColor="text1"/>
                  <w:sz w:val="21"/>
                  <w:szCs w:val="21"/>
                  <w:u w:val="none"/>
                  <w:lang w:val="en"/>
                </w:rPr>
                <w:t>Neurocomputing</w:t>
              </w:r>
            </w:hyperlink>
            <w:r w:rsidR="001D4996" w:rsidRPr="00F86392">
              <w:rPr>
                <w:rFonts w:ascii="Times New Roman"/>
                <w:color w:val="000000" w:themeColor="text1"/>
                <w:sz w:val="21"/>
                <w:szCs w:val="21"/>
                <w:lang w:val="en"/>
              </w:rPr>
              <w:t>/</w:t>
            </w:r>
            <w:r w:rsidR="001D4996" w:rsidRPr="00F86392">
              <w:rPr>
                <w:rFonts w:ascii="Times New Roman"/>
                <w:color w:val="000000" w:themeColor="text1"/>
                <w:sz w:val="21"/>
                <w:szCs w:val="21"/>
                <w:lang w:val="en"/>
              </w:rPr>
              <w:t>张震、冯启龙、黄俊予、郭雨田、</w:t>
            </w:r>
            <w:r w:rsidR="001D4996" w:rsidRPr="00F86392">
              <w:rPr>
                <w:rFonts w:ascii="Times New Roman"/>
                <w:sz w:val="21"/>
                <w:szCs w:val="21"/>
              </w:rPr>
              <w:t>徐金辉、王建新</w:t>
            </w:r>
          </w:p>
        </w:tc>
        <w:tc>
          <w:tcPr>
            <w:tcW w:w="900" w:type="dxa"/>
            <w:vAlign w:val="center"/>
          </w:tcPr>
          <w:p w14:paraId="1B6224A4" w14:textId="6F95A842" w:rsidR="006B013C" w:rsidRPr="00F86392" w:rsidRDefault="00162AD2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2021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Pr="00F86392">
              <w:rPr>
                <w:rFonts w:ascii="Times New Roman"/>
                <w:sz w:val="21"/>
                <w:szCs w:val="21"/>
              </w:rPr>
              <w:t>450</w:t>
            </w:r>
            <w:r w:rsidRPr="00F86392">
              <w:rPr>
                <w:rFonts w:ascii="Times New Roman"/>
                <w:sz w:val="21"/>
                <w:szCs w:val="21"/>
              </w:rPr>
              <w:t>卷</w:t>
            </w:r>
            <w:r w:rsidRPr="00F86392">
              <w:rPr>
                <w:rFonts w:ascii="Times New Roman"/>
                <w:sz w:val="21"/>
                <w:szCs w:val="21"/>
              </w:rPr>
              <w:t xml:space="preserve"> 230-241</w:t>
            </w:r>
            <w:r w:rsidRPr="00F86392">
              <w:rPr>
                <w:rFonts w:ascii="Times New Roman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1F246565" w14:textId="7A0C2B75" w:rsidR="006B013C" w:rsidRPr="00F86392" w:rsidRDefault="00162AD2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2021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Pr="00F86392">
              <w:rPr>
                <w:rFonts w:ascii="Times New Roman"/>
                <w:sz w:val="21"/>
                <w:szCs w:val="21"/>
              </w:rPr>
              <w:t>8</w:t>
            </w:r>
            <w:r w:rsidRPr="00F86392">
              <w:rPr>
                <w:rFonts w:ascii="Times New Roman"/>
                <w:sz w:val="21"/>
                <w:szCs w:val="21"/>
              </w:rPr>
              <w:t>月</w:t>
            </w:r>
            <w:r w:rsidRPr="00F86392">
              <w:rPr>
                <w:rFonts w:ascii="Times New Roman"/>
                <w:sz w:val="21"/>
                <w:szCs w:val="21"/>
              </w:rPr>
              <w:t>25</w:t>
            </w:r>
            <w:r w:rsidRPr="00F86392"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11BD6020" w14:textId="77777777" w:rsidR="00162AD2" w:rsidRPr="00F86392" w:rsidRDefault="00162AD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</w:t>
            </w:r>
          </w:p>
          <w:p w14:paraId="5252A7E9" w14:textId="37994F19" w:rsidR="006B013C" w:rsidRPr="00F86392" w:rsidRDefault="00A8338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915" w:type="dxa"/>
            <w:vAlign w:val="center"/>
          </w:tcPr>
          <w:p w14:paraId="533398F8" w14:textId="77777777" w:rsidR="00162AD2" w:rsidRPr="00F86392" w:rsidRDefault="00162AD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张震</w:t>
            </w:r>
          </w:p>
          <w:p w14:paraId="480075C7" w14:textId="4FBE2ADC" w:rsidR="006B013C" w:rsidRPr="00F86392" w:rsidRDefault="00A8338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1140" w:type="dxa"/>
            <w:vAlign w:val="center"/>
          </w:tcPr>
          <w:p w14:paraId="54B32EDB" w14:textId="677922E0" w:rsidR="006B013C" w:rsidRPr="00F86392" w:rsidRDefault="00162AD2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7919600C" w14:textId="5EBB0FA5" w:rsidR="006B013C" w:rsidRPr="00F86392" w:rsidRDefault="001D4996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冯启龙、黄俊予、张震</w:t>
            </w:r>
          </w:p>
        </w:tc>
        <w:tc>
          <w:tcPr>
            <w:tcW w:w="735" w:type="dxa"/>
            <w:vAlign w:val="center"/>
          </w:tcPr>
          <w:p w14:paraId="5D869A0E" w14:textId="2CCE2BCB" w:rsidR="006B013C" w:rsidRPr="00F86392" w:rsidRDefault="00592B58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26</w:t>
            </w:r>
          </w:p>
        </w:tc>
        <w:tc>
          <w:tcPr>
            <w:tcW w:w="766" w:type="dxa"/>
            <w:vAlign w:val="center"/>
          </w:tcPr>
          <w:p w14:paraId="0FD0E1EE" w14:textId="4A17C8BC" w:rsidR="006B013C" w:rsidRPr="00F86392" w:rsidRDefault="00592B58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14:paraId="5B782EF1" w14:textId="78D37D8D" w:rsidR="006B013C" w:rsidRPr="00F86392" w:rsidRDefault="00757E0D" w:rsidP="00801FDF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否</w:t>
            </w:r>
          </w:p>
        </w:tc>
      </w:tr>
      <w:tr w:rsidR="00162AD2" w:rsidRPr="00F86392" w14:paraId="67DD74FF" w14:textId="77777777" w:rsidTr="00162AD2">
        <w:trPr>
          <w:trHeight w:val="1069"/>
          <w:jc w:val="center"/>
        </w:trPr>
        <w:tc>
          <w:tcPr>
            <w:tcW w:w="575" w:type="dxa"/>
            <w:vAlign w:val="center"/>
          </w:tcPr>
          <w:p w14:paraId="1F85541F" w14:textId="6D875FE3" w:rsidR="00162AD2" w:rsidRPr="00F86392" w:rsidRDefault="0043146B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14:paraId="58F8E86D" w14:textId="7A39BCBE" w:rsidR="00162AD2" w:rsidRPr="00F86392" w:rsidRDefault="00162AD2" w:rsidP="00A83382">
            <w:pPr>
              <w:widowControl/>
              <w:jc w:val="left"/>
              <w:rPr>
                <w:szCs w:val="21"/>
                <w:lang w:val="en"/>
              </w:rPr>
            </w:pPr>
            <w:hyperlink r:id="rId8" w:history="1">
              <w:r w:rsidRPr="00F86392">
                <w:rPr>
                  <w:kern w:val="0"/>
                  <w:szCs w:val="21"/>
                  <w:shd w:val="clear" w:color="auto" w:fill="FFFFFF"/>
                </w:rPr>
                <w:t xml:space="preserve">Improved approximation algorithms for solving the squared metric </w:t>
              </w:r>
              <w:r w:rsidRPr="00F86392">
                <w:rPr>
                  <w:kern w:val="0"/>
                  <w:szCs w:val="21"/>
                  <w:shd w:val="clear" w:color="auto" w:fill="FFFFFF"/>
                </w:rPr>
                <w:lastRenderedPageBreak/>
                <w:t>k-facility location problem</w:t>
              </w:r>
            </w:hyperlink>
            <w:r w:rsidR="001D4996" w:rsidRPr="00F86392">
              <w:rPr>
                <w:szCs w:val="21"/>
              </w:rPr>
              <w:t>/</w:t>
            </w:r>
            <w:r w:rsidR="001D4996" w:rsidRPr="00F86392">
              <w:rPr>
                <w:b/>
                <w:bCs/>
                <w:color w:val="1F1F1F"/>
                <w:kern w:val="0"/>
                <w:szCs w:val="21"/>
                <w:lang w:val="en"/>
              </w:rPr>
              <w:t xml:space="preserve"> </w:t>
            </w:r>
            <w:hyperlink r:id="rId9" w:tooltip="Go to Theoretical Computer Science on ScienceDirect" w:history="1">
              <w:r w:rsidR="001D4996" w:rsidRPr="00F86392">
                <w:rPr>
                  <w:rStyle w:val="a9"/>
                  <w:color w:val="000000" w:themeColor="text1"/>
                  <w:szCs w:val="21"/>
                  <w:u w:val="none"/>
                  <w:lang w:val="en"/>
                </w:rPr>
                <w:t>Theoretical Computer Science</w:t>
              </w:r>
            </w:hyperlink>
            <w:r w:rsidR="001D4996" w:rsidRPr="00F86392">
              <w:rPr>
                <w:szCs w:val="21"/>
              </w:rPr>
              <w:t>/</w:t>
            </w:r>
            <w:r w:rsidR="001D4996" w:rsidRPr="00F86392">
              <w:rPr>
                <w:szCs w:val="21"/>
              </w:rPr>
              <w:t>张震、冯启龙、黄俊予、王建新</w:t>
            </w:r>
          </w:p>
        </w:tc>
        <w:tc>
          <w:tcPr>
            <w:tcW w:w="900" w:type="dxa"/>
            <w:vAlign w:val="center"/>
          </w:tcPr>
          <w:p w14:paraId="5FF97C28" w14:textId="13E7184B" w:rsidR="00162AD2" w:rsidRPr="00F86392" w:rsidRDefault="00A8338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lastRenderedPageBreak/>
              <w:t>2023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Pr="00F86392">
              <w:rPr>
                <w:rFonts w:ascii="Times New Roman"/>
                <w:sz w:val="21"/>
                <w:szCs w:val="21"/>
              </w:rPr>
              <w:t>942</w:t>
            </w:r>
            <w:r w:rsidRPr="00F86392">
              <w:rPr>
                <w:rFonts w:ascii="Times New Roman"/>
                <w:sz w:val="21"/>
                <w:szCs w:val="21"/>
              </w:rPr>
              <w:t>卷</w:t>
            </w:r>
            <w:r w:rsidRPr="00F86392">
              <w:rPr>
                <w:rFonts w:ascii="Times New Roman"/>
                <w:sz w:val="21"/>
                <w:szCs w:val="21"/>
              </w:rPr>
              <w:t>107-122</w:t>
            </w:r>
            <w:r w:rsidRPr="00F86392">
              <w:rPr>
                <w:rFonts w:ascii="Times New Roman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011CED37" w14:textId="333D9DBE" w:rsidR="00162AD2" w:rsidRPr="00F86392" w:rsidRDefault="00162AD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2023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Pr="00F86392">
              <w:rPr>
                <w:rFonts w:ascii="Times New Roman"/>
                <w:sz w:val="21"/>
                <w:szCs w:val="21"/>
              </w:rPr>
              <w:t>1</w:t>
            </w:r>
            <w:r w:rsidRPr="00F86392">
              <w:rPr>
                <w:rFonts w:ascii="Times New Roman"/>
                <w:sz w:val="21"/>
                <w:szCs w:val="21"/>
              </w:rPr>
              <w:t>月</w:t>
            </w:r>
            <w:r w:rsidRPr="00F86392">
              <w:rPr>
                <w:rFonts w:ascii="Times New Roman"/>
                <w:sz w:val="21"/>
                <w:szCs w:val="21"/>
              </w:rPr>
              <w:t>9</w:t>
            </w:r>
            <w:r w:rsidRPr="00F86392"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2E185110" w14:textId="77777777" w:rsidR="00162AD2" w:rsidRPr="00F86392" w:rsidRDefault="00162AD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</w:t>
            </w:r>
          </w:p>
          <w:p w14:paraId="4DC512EC" w14:textId="2F5B047B" w:rsidR="00162AD2" w:rsidRPr="00F86392" w:rsidRDefault="00A8338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915" w:type="dxa"/>
            <w:vAlign w:val="center"/>
          </w:tcPr>
          <w:p w14:paraId="43733C6E" w14:textId="77777777" w:rsidR="00162AD2" w:rsidRPr="00F86392" w:rsidRDefault="00162AD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张震</w:t>
            </w:r>
          </w:p>
          <w:p w14:paraId="1C73CD91" w14:textId="6EB99660" w:rsidR="00162AD2" w:rsidRPr="00F86392" w:rsidRDefault="00A8338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</w:t>
            </w:r>
            <w:r w:rsidR="006911E9" w:rsidRPr="00F86392">
              <w:rPr>
                <w:rFonts w:ascii="Times New Roman"/>
                <w:sz w:val="21"/>
                <w:szCs w:val="21"/>
              </w:rPr>
              <w:t>、湖南工商大学</w:t>
            </w:r>
            <w:r w:rsidRPr="00F86392">
              <w:rPr>
                <w:rFonts w:ascii="Times New Roman"/>
                <w:sz w:val="21"/>
                <w:szCs w:val="21"/>
              </w:rPr>
              <w:t>）</w:t>
            </w:r>
          </w:p>
        </w:tc>
        <w:tc>
          <w:tcPr>
            <w:tcW w:w="1140" w:type="dxa"/>
            <w:vAlign w:val="center"/>
          </w:tcPr>
          <w:p w14:paraId="21A1ECD9" w14:textId="1DE0F402" w:rsidR="00162AD2" w:rsidRPr="00F86392" w:rsidRDefault="00162AD2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5C080B02" w14:textId="7C478E0A" w:rsidR="00162AD2" w:rsidRPr="00F86392" w:rsidRDefault="001D4996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冯启龙、黄俊予、张震</w:t>
            </w:r>
          </w:p>
        </w:tc>
        <w:tc>
          <w:tcPr>
            <w:tcW w:w="735" w:type="dxa"/>
            <w:vAlign w:val="center"/>
          </w:tcPr>
          <w:p w14:paraId="3B9B4530" w14:textId="5D0333D2" w:rsidR="00162AD2" w:rsidRPr="00F86392" w:rsidRDefault="00C863CC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3</w:t>
            </w:r>
          </w:p>
        </w:tc>
        <w:tc>
          <w:tcPr>
            <w:tcW w:w="766" w:type="dxa"/>
            <w:vAlign w:val="center"/>
          </w:tcPr>
          <w:p w14:paraId="4EBA06C6" w14:textId="365851DC" w:rsidR="00162AD2" w:rsidRPr="00F86392" w:rsidRDefault="00592B58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14:paraId="51A2A695" w14:textId="6484857A" w:rsidR="00162AD2" w:rsidRPr="00F86392" w:rsidRDefault="00757E0D" w:rsidP="00162AD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否</w:t>
            </w:r>
          </w:p>
        </w:tc>
      </w:tr>
      <w:tr w:rsidR="00A83382" w:rsidRPr="00F86392" w14:paraId="2FD6A9ED" w14:textId="77777777" w:rsidTr="00162AD2">
        <w:trPr>
          <w:trHeight w:val="1069"/>
          <w:jc w:val="center"/>
        </w:trPr>
        <w:tc>
          <w:tcPr>
            <w:tcW w:w="575" w:type="dxa"/>
            <w:vAlign w:val="center"/>
          </w:tcPr>
          <w:p w14:paraId="35DE56CB" w14:textId="42D8AF90" w:rsidR="00A83382" w:rsidRPr="00F86392" w:rsidRDefault="0043146B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14:paraId="2DB482C3" w14:textId="2B8FDCBC" w:rsidR="00A83382" w:rsidRPr="00F86392" w:rsidRDefault="00A83382" w:rsidP="00886F3A">
            <w:pPr>
              <w:pStyle w:val="a3"/>
              <w:adjustRightInd w:val="0"/>
              <w:spacing w:after="50" w:line="280" w:lineRule="exact"/>
              <w:ind w:firstLineChars="0" w:firstLine="0"/>
              <w:jc w:val="left"/>
              <w:outlineLvl w:val="1"/>
              <w:rPr>
                <w:rFonts w:ascii="Times New Roman"/>
                <w:sz w:val="21"/>
                <w:szCs w:val="21"/>
              </w:rPr>
            </w:pPr>
            <w:hyperlink r:id="rId10" w:history="1">
              <w:r w:rsidRPr="00F86392">
                <w:rPr>
                  <w:rFonts w:ascii="Times New Roman"/>
                  <w:kern w:val="0"/>
                  <w:sz w:val="21"/>
                  <w:szCs w:val="21"/>
                  <w:shd w:val="clear" w:color="auto" w:fill="FFFFFF"/>
                </w:rPr>
                <w:t>Fast algorithms for distributed k-clustering with outliers</w:t>
              </w:r>
            </w:hyperlink>
            <w:r w:rsidR="006911E9" w:rsidRPr="00F86392">
              <w:rPr>
                <w:rFonts w:ascii="Times New Roman"/>
                <w:sz w:val="21"/>
                <w:szCs w:val="21"/>
              </w:rPr>
              <w:t>/ International Conference on Machine Learning/</w:t>
            </w:r>
            <w:r w:rsidR="006911E9" w:rsidRPr="00F86392">
              <w:rPr>
                <w:rFonts w:ascii="Times New Roman"/>
                <w:sz w:val="21"/>
                <w:szCs w:val="21"/>
              </w:rPr>
              <w:t>黄俊予、冯启龙、黄梓云、徐金辉、王建新</w:t>
            </w:r>
          </w:p>
        </w:tc>
        <w:tc>
          <w:tcPr>
            <w:tcW w:w="900" w:type="dxa"/>
            <w:vAlign w:val="center"/>
          </w:tcPr>
          <w:p w14:paraId="01094497" w14:textId="6BCB2D12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2023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Pr="00F86392">
              <w:rPr>
                <w:rFonts w:ascii="Times New Roman"/>
                <w:sz w:val="21"/>
                <w:szCs w:val="21"/>
              </w:rPr>
              <w:t>13845-13868</w:t>
            </w:r>
            <w:r w:rsidRPr="00F86392">
              <w:rPr>
                <w:rFonts w:ascii="Times New Roman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5B990ED9" w14:textId="2611B08C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2023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="00AC7DBC" w:rsidRPr="00AC7DBC">
              <w:rPr>
                <w:rFonts w:ascii="Times New Roman"/>
                <w:sz w:val="21"/>
                <w:szCs w:val="21"/>
              </w:rPr>
              <w:t>7</w:t>
            </w:r>
            <w:r w:rsidR="00AC7DBC" w:rsidRPr="00AC7DBC">
              <w:rPr>
                <w:rFonts w:ascii="Times New Roman"/>
                <w:sz w:val="21"/>
                <w:szCs w:val="21"/>
              </w:rPr>
              <w:t>月</w:t>
            </w:r>
            <w:r w:rsidR="00AC7DBC" w:rsidRPr="00AC7DBC">
              <w:rPr>
                <w:rFonts w:ascii="Times New Roman"/>
                <w:sz w:val="21"/>
                <w:szCs w:val="21"/>
              </w:rPr>
              <w:t>23</w:t>
            </w:r>
            <w:r w:rsidR="00AC7DBC" w:rsidRPr="00AC7DBC"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01A3D27D" w14:textId="6C85A5D0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冯启龙、王建新</w:t>
            </w:r>
          </w:p>
          <w:p w14:paraId="19DB8B4E" w14:textId="4F815DBC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915" w:type="dxa"/>
            <w:vAlign w:val="center"/>
          </w:tcPr>
          <w:p w14:paraId="07F6E0E5" w14:textId="5D4F4AD6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黄俊予</w:t>
            </w:r>
          </w:p>
          <w:p w14:paraId="167BE091" w14:textId="5EDDDCE5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1140" w:type="dxa"/>
            <w:vAlign w:val="center"/>
          </w:tcPr>
          <w:p w14:paraId="2962DB1E" w14:textId="1940D0CC" w:rsidR="00A83382" w:rsidRPr="00F86392" w:rsidRDefault="00A83382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507CC977" w14:textId="50B6F2E9" w:rsidR="00A83382" w:rsidRPr="00F86392" w:rsidRDefault="001D4996" w:rsidP="00F8639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冯启龙、黄俊予</w:t>
            </w:r>
          </w:p>
        </w:tc>
        <w:tc>
          <w:tcPr>
            <w:tcW w:w="735" w:type="dxa"/>
            <w:vAlign w:val="center"/>
          </w:tcPr>
          <w:p w14:paraId="5E49C394" w14:textId="01590374" w:rsidR="00A83382" w:rsidRPr="00F86392" w:rsidRDefault="00C863CC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5</w:t>
            </w:r>
          </w:p>
        </w:tc>
        <w:tc>
          <w:tcPr>
            <w:tcW w:w="766" w:type="dxa"/>
            <w:vAlign w:val="center"/>
          </w:tcPr>
          <w:p w14:paraId="4EE0ED71" w14:textId="71857F7E" w:rsidR="00A83382" w:rsidRPr="00F86392" w:rsidRDefault="00592B58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2601D860" w14:textId="4B0191E1" w:rsidR="00A83382" w:rsidRPr="00F86392" w:rsidRDefault="00757E0D" w:rsidP="00A8338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否</w:t>
            </w:r>
          </w:p>
        </w:tc>
      </w:tr>
      <w:tr w:rsidR="0079434E" w:rsidRPr="00F86392" w14:paraId="40065796" w14:textId="77777777" w:rsidTr="00162AD2">
        <w:trPr>
          <w:trHeight w:val="1069"/>
          <w:jc w:val="center"/>
        </w:trPr>
        <w:tc>
          <w:tcPr>
            <w:tcW w:w="575" w:type="dxa"/>
            <w:vAlign w:val="center"/>
          </w:tcPr>
          <w:p w14:paraId="5941B4C6" w14:textId="1ADAF438" w:rsidR="0079434E" w:rsidRPr="00F86392" w:rsidRDefault="0043146B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5</w:t>
            </w:r>
          </w:p>
        </w:tc>
        <w:tc>
          <w:tcPr>
            <w:tcW w:w="1425" w:type="dxa"/>
            <w:vAlign w:val="center"/>
          </w:tcPr>
          <w:p w14:paraId="48C0FB4D" w14:textId="148B7798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left"/>
              <w:outlineLvl w:val="1"/>
              <w:rPr>
                <w:rFonts w:ascii="Times New Roman"/>
                <w:sz w:val="21"/>
                <w:szCs w:val="21"/>
              </w:rPr>
            </w:pPr>
            <w:hyperlink r:id="rId11" w:history="1">
              <w:r w:rsidRPr="00F86392">
                <w:rPr>
                  <w:rFonts w:ascii="Times New Roman"/>
                  <w:kern w:val="0"/>
                  <w:sz w:val="21"/>
                  <w:szCs w:val="21"/>
                  <w:shd w:val="clear" w:color="auto" w:fill="FFFFFF"/>
                </w:rPr>
                <w:t>SEC: more accurate clustering algorithm via structural entropy</w:t>
              </w:r>
            </w:hyperlink>
            <w:r w:rsidR="001D4996" w:rsidRPr="00F86392">
              <w:rPr>
                <w:rFonts w:ascii="Times New Roman"/>
                <w:sz w:val="21"/>
                <w:szCs w:val="21"/>
              </w:rPr>
              <w:t>/</w:t>
            </w:r>
            <w:r w:rsidR="006911E9" w:rsidRPr="00F86392">
              <w:rPr>
                <w:rFonts w:ascii="Times New Roman"/>
                <w:sz w:val="21"/>
                <w:szCs w:val="21"/>
              </w:rPr>
              <w:t xml:space="preserve"> AAAI Conference on Artificial Intelligence</w:t>
            </w:r>
            <w:r w:rsidR="001D4996" w:rsidRPr="00F86392">
              <w:rPr>
                <w:rFonts w:ascii="Times New Roman"/>
                <w:sz w:val="21"/>
                <w:szCs w:val="21"/>
              </w:rPr>
              <w:t>/</w:t>
            </w:r>
            <w:r w:rsidR="006911E9" w:rsidRPr="00F86392">
              <w:rPr>
                <w:rFonts w:ascii="Times New Roman"/>
                <w:sz w:val="21"/>
                <w:szCs w:val="21"/>
              </w:rPr>
              <w:t>黄俊予、冯启龙、王家辉、黄梓云、徐金辉、王建新</w:t>
            </w:r>
          </w:p>
        </w:tc>
        <w:tc>
          <w:tcPr>
            <w:tcW w:w="900" w:type="dxa"/>
            <w:vAlign w:val="center"/>
          </w:tcPr>
          <w:p w14:paraId="2E759DFA" w14:textId="290CD16E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2024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Pr="00F86392">
              <w:rPr>
                <w:rFonts w:ascii="Times New Roman"/>
                <w:sz w:val="21"/>
                <w:szCs w:val="21"/>
              </w:rPr>
              <w:t>12583-12590</w:t>
            </w:r>
            <w:r w:rsidRPr="00F86392">
              <w:rPr>
                <w:rFonts w:ascii="Times New Roman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713A53F6" w14:textId="3C571518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2024</w:t>
            </w:r>
            <w:r w:rsidRPr="00F86392">
              <w:rPr>
                <w:rFonts w:ascii="Times New Roman"/>
                <w:sz w:val="21"/>
                <w:szCs w:val="21"/>
              </w:rPr>
              <w:t>年</w:t>
            </w:r>
            <w:r w:rsidR="00AC7DBC" w:rsidRPr="00AC7DBC">
              <w:rPr>
                <w:rFonts w:ascii="Times New Roman"/>
                <w:sz w:val="21"/>
                <w:szCs w:val="21"/>
              </w:rPr>
              <w:t>2</w:t>
            </w:r>
            <w:r w:rsidR="00AC7DBC" w:rsidRPr="00AC7DBC">
              <w:rPr>
                <w:rFonts w:ascii="Times New Roman"/>
                <w:sz w:val="21"/>
                <w:szCs w:val="21"/>
              </w:rPr>
              <w:t>月</w:t>
            </w:r>
            <w:r w:rsidR="00AC7DBC" w:rsidRPr="00AC7DBC">
              <w:rPr>
                <w:rFonts w:ascii="Times New Roman"/>
                <w:sz w:val="21"/>
                <w:szCs w:val="21"/>
              </w:rPr>
              <w:t>20</w:t>
            </w:r>
            <w:r w:rsidR="00AC7DBC" w:rsidRPr="00AC7DBC"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438FAADC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冯启龙、王建新</w:t>
            </w:r>
          </w:p>
          <w:p w14:paraId="65B403E5" w14:textId="799A8034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915" w:type="dxa"/>
            <w:vAlign w:val="center"/>
          </w:tcPr>
          <w:p w14:paraId="37353344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黄俊予</w:t>
            </w:r>
          </w:p>
          <w:p w14:paraId="46064806" w14:textId="0EFC9298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（中南大学）</w:t>
            </w:r>
          </w:p>
        </w:tc>
        <w:tc>
          <w:tcPr>
            <w:tcW w:w="1140" w:type="dxa"/>
            <w:vAlign w:val="center"/>
          </w:tcPr>
          <w:p w14:paraId="7A05F43B" w14:textId="01A67699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51776468" w14:textId="4A57263A" w:rsidR="0079434E" w:rsidRPr="00F86392" w:rsidRDefault="001D4996" w:rsidP="00F86392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1"/>
              </w:rPr>
              <w:t>冯启龙、黄俊予</w:t>
            </w:r>
          </w:p>
        </w:tc>
        <w:tc>
          <w:tcPr>
            <w:tcW w:w="735" w:type="dxa"/>
            <w:vAlign w:val="center"/>
          </w:tcPr>
          <w:p w14:paraId="6C53D60D" w14:textId="716CA27F" w:rsidR="0079434E" w:rsidRPr="00F86392" w:rsidRDefault="00C863CC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8"/>
              </w:rPr>
              <w:t>2</w:t>
            </w:r>
          </w:p>
        </w:tc>
        <w:tc>
          <w:tcPr>
            <w:tcW w:w="766" w:type="dxa"/>
            <w:vAlign w:val="center"/>
          </w:tcPr>
          <w:p w14:paraId="67479C9E" w14:textId="12701941" w:rsidR="0079434E" w:rsidRPr="00F86392" w:rsidRDefault="00592B58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 w:rsidRPr="00F86392"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415048D1" w14:textId="1646488C" w:rsidR="0079434E" w:rsidRPr="00F86392" w:rsidRDefault="00757E0D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否</w:t>
            </w:r>
          </w:p>
        </w:tc>
      </w:tr>
      <w:tr w:rsidR="0079434E" w:rsidRPr="00F86392" w14:paraId="7D036D6B" w14:textId="77777777" w:rsidTr="00162AD2">
        <w:trPr>
          <w:trHeight w:val="868"/>
          <w:jc w:val="center"/>
        </w:trPr>
        <w:tc>
          <w:tcPr>
            <w:tcW w:w="6562" w:type="dxa"/>
            <w:gridSpan w:val="7"/>
            <w:vAlign w:val="center"/>
          </w:tcPr>
          <w:p w14:paraId="22DE8163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F86392">
              <w:rPr>
                <w:rFonts w:ascii="Times New Roman"/>
                <w:sz w:val="21"/>
                <w:szCs w:val="28"/>
              </w:rPr>
              <w:t>合</w:t>
            </w:r>
            <w:r w:rsidRPr="00F86392">
              <w:rPr>
                <w:rFonts w:ascii="Times New Roman"/>
                <w:sz w:val="21"/>
                <w:szCs w:val="28"/>
              </w:rPr>
              <w:t xml:space="preserve">  </w:t>
            </w:r>
            <w:r w:rsidRPr="00F86392">
              <w:rPr>
                <w:rFonts w:ascii="Times New Roman"/>
                <w:sz w:val="21"/>
                <w:szCs w:val="28"/>
              </w:rPr>
              <w:t>计</w:t>
            </w:r>
          </w:p>
        </w:tc>
        <w:tc>
          <w:tcPr>
            <w:tcW w:w="1163" w:type="dxa"/>
            <w:vAlign w:val="center"/>
          </w:tcPr>
          <w:p w14:paraId="4D168157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736CC04B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2E19E759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174" w:type="dxa"/>
            <w:vAlign w:val="center"/>
          </w:tcPr>
          <w:p w14:paraId="32CCFC9A" w14:textId="77777777" w:rsidR="0079434E" w:rsidRPr="00F86392" w:rsidRDefault="0079434E" w:rsidP="0079434E">
            <w:pPr>
              <w:pStyle w:val="a3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14:paraId="07899B09" w14:textId="029BB62F" w:rsidR="006B013C" w:rsidRPr="00F86392" w:rsidRDefault="006B013C" w:rsidP="006B013C">
      <w:pPr>
        <w:spacing w:line="560" w:lineRule="exact"/>
        <w:rPr>
          <w:b/>
          <w:bCs/>
          <w:color w:val="000000" w:themeColor="text1"/>
          <w:sz w:val="28"/>
          <w:szCs w:val="28"/>
        </w:rPr>
      </w:pPr>
      <w:r w:rsidRPr="00F86392">
        <w:rPr>
          <w:b/>
          <w:bCs/>
          <w:sz w:val="28"/>
          <w:szCs w:val="28"/>
        </w:rPr>
        <w:t>五、主要完成人：</w:t>
      </w:r>
      <w:r w:rsidR="006911E9" w:rsidRPr="00F86392">
        <w:rPr>
          <w:color w:val="000000" w:themeColor="text1"/>
          <w:sz w:val="28"/>
          <w:szCs w:val="28"/>
        </w:rPr>
        <w:t>冯启龙、黄俊予、张震</w:t>
      </w:r>
    </w:p>
    <w:p w14:paraId="10DAB78A" w14:textId="4DAFC1B8" w:rsidR="006911E9" w:rsidRPr="00F86392" w:rsidRDefault="006B013C" w:rsidP="006B013C">
      <w:pPr>
        <w:spacing w:line="560" w:lineRule="exact"/>
        <w:rPr>
          <w:color w:val="000000" w:themeColor="text1"/>
          <w:sz w:val="28"/>
          <w:szCs w:val="28"/>
        </w:rPr>
      </w:pPr>
      <w:r w:rsidRPr="00F86392">
        <w:rPr>
          <w:b/>
          <w:bCs/>
          <w:color w:val="000000" w:themeColor="text1"/>
          <w:sz w:val="28"/>
          <w:szCs w:val="28"/>
        </w:rPr>
        <w:t>六、主要完成单位：</w:t>
      </w:r>
      <w:r w:rsidR="006911E9" w:rsidRPr="00F86392">
        <w:rPr>
          <w:color w:val="000000" w:themeColor="text1"/>
          <w:sz w:val="28"/>
          <w:szCs w:val="28"/>
        </w:rPr>
        <w:t>中南大学、湖南工商大学</w:t>
      </w:r>
    </w:p>
    <w:p w14:paraId="2AE1D2F1" w14:textId="77777777" w:rsidR="006B013C" w:rsidRPr="00F86392" w:rsidRDefault="006B013C" w:rsidP="006B013C">
      <w:pPr>
        <w:spacing w:line="560" w:lineRule="exact"/>
        <w:rPr>
          <w:b/>
          <w:bCs/>
          <w:sz w:val="28"/>
          <w:szCs w:val="28"/>
        </w:rPr>
      </w:pPr>
      <w:r w:rsidRPr="00F86392">
        <w:rPr>
          <w:b/>
          <w:bCs/>
          <w:sz w:val="28"/>
          <w:szCs w:val="28"/>
        </w:rPr>
        <w:t>七、主要完成人合作关系说明（含汇总表）</w:t>
      </w:r>
    </w:p>
    <w:p w14:paraId="35F62D83" w14:textId="403CCC0A" w:rsidR="00472B73" w:rsidRPr="00F86392" w:rsidRDefault="006B013C" w:rsidP="00472B73">
      <w:pPr>
        <w:widowControl/>
        <w:spacing w:line="560" w:lineRule="exact"/>
        <w:rPr>
          <w:b/>
          <w:sz w:val="28"/>
        </w:rPr>
      </w:pPr>
      <w:r w:rsidRPr="00F86392">
        <w:rPr>
          <w:b/>
          <w:sz w:val="28"/>
        </w:rPr>
        <w:t>主要完成人合作关系说明：</w:t>
      </w:r>
    </w:p>
    <w:p w14:paraId="30CC5566" w14:textId="16B4EC4D" w:rsidR="006911E9" w:rsidRPr="00F86392" w:rsidRDefault="006911E9" w:rsidP="00457D9E">
      <w:pPr>
        <w:pStyle w:val="Default"/>
        <w:ind w:firstLine="560"/>
        <w:rPr>
          <w:rFonts w:ascii="Times New Roman" w:hAnsi="Times New Roman" w:cs="Times New Roman"/>
          <w:sz w:val="28"/>
          <w:szCs w:val="28"/>
        </w:rPr>
      </w:pPr>
      <w:r w:rsidRPr="00F86392">
        <w:rPr>
          <w:rFonts w:ascii="Times New Roman" w:hAnsi="Times New Roman" w:cs="Times New Roman"/>
          <w:sz w:val="28"/>
          <w:szCs w:val="28"/>
        </w:rPr>
        <w:lastRenderedPageBreak/>
        <w:t>中南大学冯启龙教授申请并承担了</w:t>
      </w:r>
      <w:r w:rsidR="00457D9E" w:rsidRPr="00F86392">
        <w:rPr>
          <w:rFonts w:ascii="Times New Roman" w:hAnsi="Times New Roman" w:cs="Times New Roman"/>
          <w:sz w:val="28"/>
          <w:szCs w:val="28"/>
        </w:rPr>
        <w:t>2</w:t>
      </w:r>
      <w:r w:rsidR="00457D9E" w:rsidRPr="00F86392">
        <w:rPr>
          <w:rFonts w:ascii="Times New Roman" w:hAnsi="Times New Roman" w:cs="Times New Roman"/>
          <w:sz w:val="28"/>
          <w:szCs w:val="28"/>
        </w:rPr>
        <w:t>项</w:t>
      </w:r>
      <w:r w:rsidR="00472B73" w:rsidRPr="00F86392">
        <w:rPr>
          <w:rFonts w:ascii="Times New Roman" w:hAnsi="Times New Roman" w:cs="Times New Roman"/>
          <w:sz w:val="28"/>
          <w:szCs w:val="28"/>
        </w:rPr>
        <w:t>国家自然科学基金项目</w:t>
      </w:r>
      <w:r w:rsidRPr="00F86392">
        <w:rPr>
          <w:rFonts w:ascii="Times New Roman" w:hAnsi="Times New Roman" w:cs="Times New Roman"/>
          <w:sz w:val="28"/>
          <w:szCs w:val="28"/>
        </w:rPr>
        <w:t>：</w:t>
      </w:r>
      <w:r w:rsidR="00457D9E" w:rsidRPr="00F86392">
        <w:rPr>
          <w:rFonts w:ascii="Times New Roman" w:hAnsi="Times New Roman" w:cs="Times New Roman"/>
          <w:sz w:val="28"/>
          <w:szCs w:val="28"/>
        </w:rPr>
        <w:t xml:space="preserve"> </w:t>
      </w:r>
      <w:r w:rsidR="00457D9E" w:rsidRPr="00F86392">
        <w:rPr>
          <w:rFonts w:ascii="Times New Roman" w:hAnsi="Times New Roman" w:cs="Times New Roman"/>
          <w:sz w:val="28"/>
          <w:szCs w:val="28"/>
        </w:rPr>
        <w:t>面向大规模数据的聚类模型、复杂性分析及高效算法和</w:t>
      </w:r>
      <w:r w:rsidR="00472B73" w:rsidRPr="00F86392">
        <w:rPr>
          <w:rFonts w:ascii="Times New Roman" w:hAnsi="Times New Roman" w:cs="Times New Roman"/>
          <w:sz w:val="28"/>
          <w:szCs w:val="28"/>
        </w:rPr>
        <w:t>基于参数计算的聚类问题算法优化研究</w:t>
      </w:r>
      <w:r w:rsidRPr="00F86392">
        <w:rPr>
          <w:rFonts w:ascii="Times New Roman" w:hAnsi="Times New Roman" w:cs="Times New Roman"/>
          <w:sz w:val="28"/>
          <w:szCs w:val="28"/>
        </w:rPr>
        <w:t>。</w:t>
      </w:r>
      <w:r w:rsidR="00581AC2" w:rsidRPr="00F86392">
        <w:rPr>
          <w:rFonts w:ascii="Times New Roman" w:hAnsi="Times New Roman" w:cs="Times New Roman"/>
          <w:sz w:val="28"/>
          <w:szCs w:val="28"/>
        </w:rPr>
        <w:t>湖南工商大学</w:t>
      </w:r>
      <w:r w:rsidRPr="00F86392">
        <w:rPr>
          <w:rFonts w:ascii="Times New Roman" w:hAnsi="Times New Roman" w:cs="Times New Roman"/>
          <w:sz w:val="28"/>
          <w:szCs w:val="28"/>
        </w:rPr>
        <w:t>张震副教授、</w:t>
      </w:r>
      <w:r w:rsidR="00581AC2" w:rsidRPr="00F86392">
        <w:rPr>
          <w:rFonts w:ascii="Times New Roman" w:hAnsi="Times New Roman" w:cs="Times New Roman"/>
          <w:sz w:val="28"/>
          <w:szCs w:val="28"/>
        </w:rPr>
        <w:t>中南大学</w:t>
      </w:r>
      <w:r w:rsidRPr="00F86392">
        <w:rPr>
          <w:rFonts w:ascii="Times New Roman" w:hAnsi="Times New Roman" w:cs="Times New Roman"/>
          <w:sz w:val="28"/>
          <w:szCs w:val="28"/>
        </w:rPr>
        <w:t>黄俊予</w:t>
      </w:r>
      <w:r w:rsidR="00581AC2" w:rsidRPr="00F86392">
        <w:rPr>
          <w:rFonts w:ascii="Times New Roman" w:hAnsi="Times New Roman" w:cs="Times New Roman"/>
          <w:sz w:val="28"/>
          <w:szCs w:val="28"/>
        </w:rPr>
        <w:t>讲师</w:t>
      </w:r>
      <w:r w:rsidRPr="00F86392">
        <w:rPr>
          <w:rFonts w:ascii="Times New Roman" w:hAnsi="Times New Roman" w:cs="Times New Roman"/>
          <w:sz w:val="28"/>
          <w:szCs w:val="28"/>
        </w:rPr>
        <w:t>曾在中南大学攻读博士学位，在攻读博士学位期间参与了项目的研究工作，诸多研究成果属于中南大学。</w:t>
      </w:r>
    </w:p>
    <w:p w14:paraId="37A059FE" w14:textId="77777777" w:rsidR="006911E9" w:rsidRPr="00F86392" w:rsidRDefault="006911E9" w:rsidP="00581AC2">
      <w:pPr>
        <w:spacing w:beforeLines="50" w:before="156" w:line="560" w:lineRule="exact"/>
        <w:ind w:firstLine="420"/>
        <w:rPr>
          <w:sz w:val="28"/>
          <w:szCs w:val="28"/>
        </w:rPr>
      </w:pPr>
      <w:r w:rsidRPr="00F86392">
        <w:rPr>
          <w:sz w:val="28"/>
          <w:szCs w:val="28"/>
        </w:rPr>
        <w:t>合作方式：项目申请、论文合著</w:t>
      </w:r>
    </w:p>
    <w:p w14:paraId="13B0397D" w14:textId="7C114C48" w:rsidR="00472B73" w:rsidRPr="00F86392" w:rsidRDefault="006911E9" w:rsidP="00472B73">
      <w:pPr>
        <w:widowControl/>
        <w:spacing w:line="560" w:lineRule="exact"/>
        <w:ind w:firstLine="420"/>
        <w:rPr>
          <w:sz w:val="28"/>
          <w:szCs w:val="28"/>
        </w:rPr>
      </w:pPr>
      <w:r w:rsidRPr="00F86392">
        <w:rPr>
          <w:sz w:val="28"/>
          <w:szCs w:val="28"/>
        </w:rPr>
        <w:t>合作时间：</w:t>
      </w:r>
      <w:r w:rsidR="00472B73" w:rsidRPr="00F86392">
        <w:rPr>
          <w:sz w:val="28"/>
          <w:szCs w:val="28"/>
        </w:rPr>
        <w:t>张震在</w:t>
      </w:r>
      <w:r w:rsidR="00472B73" w:rsidRPr="00F86392">
        <w:rPr>
          <w:sz w:val="28"/>
          <w:szCs w:val="28"/>
        </w:rPr>
        <w:t>2017</w:t>
      </w:r>
      <w:r w:rsidR="00472B73" w:rsidRPr="00F86392">
        <w:rPr>
          <w:sz w:val="28"/>
          <w:szCs w:val="28"/>
        </w:rPr>
        <w:t>年</w:t>
      </w:r>
      <w:r w:rsidR="00472B73" w:rsidRPr="00F86392">
        <w:rPr>
          <w:sz w:val="28"/>
          <w:szCs w:val="28"/>
        </w:rPr>
        <w:t>9</w:t>
      </w:r>
      <w:r w:rsidR="00472B73" w:rsidRPr="00F86392">
        <w:rPr>
          <w:sz w:val="28"/>
          <w:szCs w:val="28"/>
        </w:rPr>
        <w:t>月入学中南大学，于</w:t>
      </w:r>
      <w:r w:rsidR="00472B73" w:rsidRPr="00F86392">
        <w:rPr>
          <w:sz w:val="28"/>
          <w:szCs w:val="28"/>
        </w:rPr>
        <w:t>2021</w:t>
      </w:r>
      <w:r w:rsidR="00472B73" w:rsidRPr="00F86392">
        <w:rPr>
          <w:sz w:val="28"/>
          <w:szCs w:val="28"/>
        </w:rPr>
        <w:t>年</w:t>
      </w:r>
      <w:r w:rsidR="00472B73" w:rsidRPr="00F86392">
        <w:rPr>
          <w:sz w:val="28"/>
          <w:szCs w:val="28"/>
        </w:rPr>
        <w:t>6</w:t>
      </w:r>
      <w:r w:rsidR="00457D9E" w:rsidRPr="00F86392">
        <w:rPr>
          <w:sz w:val="28"/>
          <w:szCs w:val="28"/>
        </w:rPr>
        <w:t>月获得博士学位</w:t>
      </w:r>
      <w:r w:rsidR="00757E0D" w:rsidRPr="00F86392">
        <w:rPr>
          <w:sz w:val="28"/>
          <w:szCs w:val="28"/>
        </w:rPr>
        <w:t>。</w:t>
      </w:r>
      <w:r w:rsidR="00472B73" w:rsidRPr="00F86392">
        <w:rPr>
          <w:sz w:val="28"/>
          <w:szCs w:val="28"/>
        </w:rPr>
        <w:t>黄俊予在</w:t>
      </w:r>
      <w:r w:rsidR="00472B73" w:rsidRPr="00F86392">
        <w:rPr>
          <w:sz w:val="28"/>
          <w:szCs w:val="28"/>
        </w:rPr>
        <w:t>2019</w:t>
      </w:r>
      <w:r w:rsidR="00472B73" w:rsidRPr="00F86392">
        <w:rPr>
          <w:sz w:val="28"/>
          <w:szCs w:val="28"/>
        </w:rPr>
        <w:t>年</w:t>
      </w:r>
      <w:r w:rsidR="00472B73" w:rsidRPr="00F86392">
        <w:rPr>
          <w:sz w:val="28"/>
          <w:szCs w:val="28"/>
        </w:rPr>
        <w:t>9</w:t>
      </w:r>
      <w:r w:rsidR="00472B73" w:rsidRPr="00F86392">
        <w:rPr>
          <w:sz w:val="28"/>
          <w:szCs w:val="28"/>
        </w:rPr>
        <w:t>月入学中南大学，于</w:t>
      </w:r>
      <w:r w:rsidR="00472B73" w:rsidRPr="00F86392">
        <w:rPr>
          <w:sz w:val="28"/>
          <w:szCs w:val="28"/>
        </w:rPr>
        <w:t>202</w:t>
      </w:r>
      <w:r w:rsidR="00457D9E" w:rsidRPr="00F86392">
        <w:rPr>
          <w:sz w:val="28"/>
          <w:szCs w:val="28"/>
        </w:rPr>
        <w:t>4</w:t>
      </w:r>
      <w:r w:rsidR="00472B73" w:rsidRPr="00F86392">
        <w:rPr>
          <w:sz w:val="28"/>
          <w:szCs w:val="28"/>
        </w:rPr>
        <w:t>年</w:t>
      </w:r>
      <w:r w:rsidR="00457D9E" w:rsidRPr="00F86392">
        <w:rPr>
          <w:sz w:val="28"/>
          <w:szCs w:val="28"/>
        </w:rPr>
        <w:t>12</w:t>
      </w:r>
      <w:r w:rsidR="00472B73" w:rsidRPr="00F86392">
        <w:rPr>
          <w:sz w:val="28"/>
          <w:szCs w:val="28"/>
        </w:rPr>
        <w:t>月获得博士学位</w:t>
      </w:r>
      <w:r w:rsidR="00457D9E" w:rsidRPr="00F86392">
        <w:rPr>
          <w:sz w:val="28"/>
          <w:szCs w:val="28"/>
        </w:rPr>
        <w:t>。</w:t>
      </w:r>
      <w:bookmarkStart w:id="0" w:name="OLE_LINK18"/>
      <w:bookmarkStart w:id="1" w:name="OLE_LINK19"/>
      <w:r w:rsidR="00472B73" w:rsidRPr="00F86392">
        <w:rPr>
          <w:sz w:val="28"/>
          <w:szCs w:val="28"/>
        </w:rPr>
        <w:t>冯启龙教授在二人攻读博士学位期间</w:t>
      </w:r>
      <w:r w:rsidR="00457D9E" w:rsidRPr="00F86392">
        <w:rPr>
          <w:sz w:val="28"/>
          <w:szCs w:val="28"/>
        </w:rPr>
        <w:t>进行了</w:t>
      </w:r>
      <w:r w:rsidR="00472B73" w:rsidRPr="00F86392">
        <w:rPr>
          <w:sz w:val="28"/>
          <w:szCs w:val="28"/>
        </w:rPr>
        <w:t>指导</w:t>
      </w:r>
      <w:r w:rsidR="00457D9E" w:rsidRPr="00F86392">
        <w:rPr>
          <w:sz w:val="28"/>
          <w:szCs w:val="28"/>
        </w:rPr>
        <w:t>，合作发表多篇</w:t>
      </w:r>
      <w:r w:rsidR="00757E0D" w:rsidRPr="00F86392">
        <w:rPr>
          <w:sz w:val="28"/>
          <w:szCs w:val="28"/>
        </w:rPr>
        <w:t>论文</w:t>
      </w:r>
      <w:r w:rsidR="00472B73" w:rsidRPr="00F86392">
        <w:rPr>
          <w:sz w:val="28"/>
          <w:szCs w:val="28"/>
        </w:rPr>
        <w:t>。</w:t>
      </w:r>
      <w:bookmarkEnd w:id="0"/>
      <w:bookmarkEnd w:id="1"/>
      <w:r w:rsidR="00757E0D" w:rsidRPr="00F86392">
        <w:rPr>
          <w:sz w:val="28"/>
          <w:szCs w:val="28"/>
        </w:rPr>
        <w:t>张震副教授和黄俊予讲师工作后，一直与冯启龙教授在聚类算法设计等方面保持合作。</w:t>
      </w:r>
    </w:p>
    <w:p w14:paraId="3EA85859" w14:textId="77777777" w:rsidR="00757E0D" w:rsidRDefault="00757E0D" w:rsidP="00472B73">
      <w:pPr>
        <w:widowControl/>
        <w:spacing w:line="560" w:lineRule="exact"/>
        <w:ind w:firstLine="420"/>
        <w:rPr>
          <w:sz w:val="28"/>
          <w:szCs w:val="28"/>
        </w:rPr>
      </w:pPr>
    </w:p>
    <w:p w14:paraId="5ACF6C0E" w14:textId="77777777" w:rsidR="00F86392" w:rsidRDefault="00F86392" w:rsidP="00472B73">
      <w:pPr>
        <w:widowControl/>
        <w:spacing w:line="560" w:lineRule="exact"/>
        <w:ind w:firstLine="420"/>
        <w:rPr>
          <w:sz w:val="28"/>
          <w:szCs w:val="28"/>
        </w:rPr>
      </w:pPr>
    </w:p>
    <w:p w14:paraId="6271422E" w14:textId="77777777" w:rsidR="00F86392" w:rsidRDefault="00F86392" w:rsidP="00472B73">
      <w:pPr>
        <w:widowControl/>
        <w:spacing w:line="560" w:lineRule="exact"/>
        <w:ind w:firstLine="420"/>
        <w:rPr>
          <w:sz w:val="28"/>
          <w:szCs w:val="28"/>
        </w:rPr>
      </w:pPr>
    </w:p>
    <w:p w14:paraId="2E04CA89" w14:textId="77777777" w:rsidR="00F86392" w:rsidRDefault="00F86392" w:rsidP="00AC7DBC">
      <w:pPr>
        <w:widowControl/>
        <w:spacing w:line="560" w:lineRule="exact"/>
        <w:rPr>
          <w:sz w:val="28"/>
          <w:szCs w:val="28"/>
        </w:rPr>
      </w:pPr>
    </w:p>
    <w:p w14:paraId="08DAABDC" w14:textId="77777777" w:rsidR="00F86392" w:rsidRDefault="00F86392" w:rsidP="00472B73">
      <w:pPr>
        <w:widowControl/>
        <w:spacing w:line="560" w:lineRule="exact"/>
        <w:ind w:firstLine="420"/>
        <w:rPr>
          <w:sz w:val="28"/>
          <w:szCs w:val="28"/>
        </w:rPr>
      </w:pPr>
    </w:p>
    <w:p w14:paraId="1A06EE79" w14:textId="77777777" w:rsidR="006B013C" w:rsidRPr="00F86392" w:rsidRDefault="006B013C" w:rsidP="006B013C">
      <w:pPr>
        <w:widowControl/>
        <w:spacing w:line="560" w:lineRule="exact"/>
        <w:jc w:val="center"/>
        <w:outlineLvl w:val="1"/>
        <w:rPr>
          <w:b/>
          <w:sz w:val="28"/>
        </w:rPr>
      </w:pPr>
      <w:r w:rsidRPr="00F86392">
        <w:rPr>
          <w:b/>
          <w:sz w:val="28"/>
        </w:rPr>
        <w:t>主要完成人合作关系情况汇总表</w:t>
      </w:r>
    </w:p>
    <w:tbl>
      <w:tblPr>
        <w:tblW w:w="8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8"/>
        <w:gridCol w:w="1528"/>
        <w:gridCol w:w="1250"/>
        <w:gridCol w:w="1500"/>
        <w:gridCol w:w="1261"/>
        <w:gridCol w:w="1064"/>
      </w:tblGrid>
      <w:tr w:rsidR="006B013C" w:rsidRPr="00F86392" w14:paraId="0AD7799A" w14:textId="77777777" w:rsidTr="003E2318">
        <w:trPr>
          <w:trHeight w:val="687"/>
          <w:jc w:val="center"/>
        </w:trPr>
        <w:tc>
          <w:tcPr>
            <w:tcW w:w="819" w:type="dxa"/>
            <w:vAlign w:val="center"/>
          </w:tcPr>
          <w:p w14:paraId="16F763B6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14:paraId="2BB90919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14:paraId="749EBE99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合作者</w:t>
            </w:r>
            <w:r w:rsidRPr="00F86392">
              <w:rPr>
                <w:szCs w:val="21"/>
              </w:rPr>
              <w:t>/</w:t>
            </w:r>
            <w:r w:rsidRPr="00F86392">
              <w:rPr>
                <w:szCs w:val="21"/>
              </w:rPr>
              <w:t>排名</w:t>
            </w:r>
          </w:p>
        </w:tc>
        <w:tc>
          <w:tcPr>
            <w:tcW w:w="1250" w:type="dxa"/>
            <w:vAlign w:val="center"/>
          </w:tcPr>
          <w:p w14:paraId="0902EE78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合作时间</w:t>
            </w:r>
          </w:p>
        </w:tc>
        <w:tc>
          <w:tcPr>
            <w:tcW w:w="1500" w:type="dxa"/>
            <w:vAlign w:val="center"/>
          </w:tcPr>
          <w:p w14:paraId="508320DF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合作成果</w:t>
            </w:r>
          </w:p>
        </w:tc>
        <w:tc>
          <w:tcPr>
            <w:tcW w:w="1261" w:type="dxa"/>
            <w:vAlign w:val="center"/>
          </w:tcPr>
          <w:p w14:paraId="5190FC74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证明材料</w:t>
            </w:r>
          </w:p>
        </w:tc>
        <w:tc>
          <w:tcPr>
            <w:tcW w:w="1064" w:type="dxa"/>
            <w:vAlign w:val="center"/>
          </w:tcPr>
          <w:p w14:paraId="4231C821" w14:textId="77777777" w:rsidR="006B013C" w:rsidRPr="00F86392" w:rsidRDefault="006B013C" w:rsidP="00801FDF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F86392">
              <w:rPr>
                <w:szCs w:val="21"/>
              </w:rPr>
              <w:t>备注</w:t>
            </w:r>
          </w:p>
        </w:tc>
      </w:tr>
      <w:tr w:rsidR="00AC7DBC" w:rsidRPr="00F86392" w14:paraId="483A48EB" w14:textId="77777777" w:rsidTr="003E2318">
        <w:trPr>
          <w:trHeight w:val="644"/>
          <w:jc w:val="center"/>
        </w:trPr>
        <w:tc>
          <w:tcPr>
            <w:tcW w:w="819" w:type="dxa"/>
            <w:vAlign w:val="center"/>
          </w:tcPr>
          <w:p w14:paraId="54FA7476" w14:textId="19CE0FD6" w:rsidR="00AC7DBC" w:rsidRPr="00F86392" w:rsidRDefault="00AC7DBC" w:rsidP="003E2318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78" w:type="dxa"/>
            <w:vAlign w:val="center"/>
          </w:tcPr>
          <w:p w14:paraId="2752B5ED" w14:textId="0E6C4D91" w:rsidR="00AC7DBC" w:rsidRPr="00F86392" w:rsidRDefault="00AC7DBC" w:rsidP="00801FDF">
            <w:pPr>
              <w:spacing w:beforeLines="50" w:before="156" w:afterLines="50" w:after="156"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2B19FD85" w14:textId="5A48A9E9" w:rsidR="00AC7DBC" w:rsidRPr="00F86392" w:rsidRDefault="00AC7DBC" w:rsidP="00801FDF">
            <w:pPr>
              <w:spacing w:beforeLines="50" w:before="156" w:afterLines="50" w:after="156"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冯启龙</w:t>
            </w:r>
            <w:r>
              <w:rPr>
                <w:rFonts w:hint="eastAsia"/>
                <w:szCs w:val="21"/>
              </w:rPr>
              <w:t>/1</w:t>
            </w:r>
            <w:r>
              <w:rPr>
                <w:rFonts w:hint="eastAsia"/>
                <w:szCs w:val="21"/>
              </w:rPr>
              <w:t>、张震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50" w:type="dxa"/>
            <w:vAlign w:val="center"/>
          </w:tcPr>
          <w:p w14:paraId="1F1FA88A" w14:textId="48FD9455" w:rsidR="00AC7DBC" w:rsidRPr="00F86392" w:rsidRDefault="00AC7DBC" w:rsidP="00801FDF">
            <w:pPr>
              <w:spacing w:beforeLines="50" w:before="156" w:afterLines="50" w:after="156"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-2019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500" w:type="dxa"/>
          </w:tcPr>
          <w:p w14:paraId="1C918C14" w14:textId="43306EB9" w:rsidR="00AC7DBC" w:rsidRDefault="00AC7DBC" w:rsidP="00801FDF">
            <w:pPr>
              <w:spacing w:beforeLines="50" w:before="156" w:afterLines="50" w:after="156" w:line="280" w:lineRule="exact"/>
            </w:pPr>
            <w:hyperlink r:id="rId12" w:history="1">
              <w:r w:rsidRPr="00EB264F">
                <w:rPr>
                  <w:kern w:val="0"/>
                  <w:szCs w:val="21"/>
                  <w:shd w:val="clear" w:color="auto" w:fill="FFFFFF"/>
                </w:rPr>
                <w:t>Improved algorithms for clustering with outliers</w:t>
              </w:r>
            </w:hyperlink>
            <w:r w:rsidRPr="00EB264F">
              <w:rPr>
                <w:szCs w:val="21"/>
              </w:rPr>
              <w:t>/</w:t>
            </w:r>
            <w:r w:rsidRPr="00EB264F">
              <w:rPr>
                <w:szCs w:val="21"/>
                <w:shd w:val="clear" w:color="auto" w:fill="FFFFFF"/>
              </w:rPr>
              <w:t xml:space="preserve"> </w:t>
            </w:r>
            <w:r w:rsidRPr="00EB264F">
              <w:rPr>
                <w:kern w:val="0"/>
                <w:szCs w:val="21"/>
              </w:rPr>
              <w:t>International symposium on algorithms and computation</w:t>
            </w:r>
          </w:p>
        </w:tc>
        <w:tc>
          <w:tcPr>
            <w:tcW w:w="1261" w:type="dxa"/>
            <w:vAlign w:val="center"/>
          </w:tcPr>
          <w:p w14:paraId="16B79BDB" w14:textId="12B57F32" w:rsidR="00AC7DBC" w:rsidRPr="00F86392" w:rsidRDefault="005F1937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附件</w:t>
            </w:r>
            <w:r>
              <w:rPr>
                <w:rFonts w:hint="eastAsia"/>
                <w:sz w:val="24"/>
                <w:szCs w:val="24"/>
              </w:rPr>
              <w:t>1-1</w:t>
            </w:r>
          </w:p>
        </w:tc>
        <w:tc>
          <w:tcPr>
            <w:tcW w:w="1064" w:type="dxa"/>
            <w:vAlign w:val="center"/>
          </w:tcPr>
          <w:p w14:paraId="1CE2EA11" w14:textId="63F5D79D" w:rsidR="00AC7DBC" w:rsidRDefault="00AC7DBC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代表性论文</w:t>
            </w:r>
            <w:r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6B013C" w:rsidRPr="00F86392" w14:paraId="647DB85C" w14:textId="77777777" w:rsidTr="003E2318">
        <w:trPr>
          <w:trHeight w:val="644"/>
          <w:jc w:val="center"/>
        </w:trPr>
        <w:tc>
          <w:tcPr>
            <w:tcW w:w="819" w:type="dxa"/>
            <w:vAlign w:val="center"/>
          </w:tcPr>
          <w:p w14:paraId="2DE5DDC3" w14:textId="5E49D68F" w:rsidR="006B013C" w:rsidRPr="00F86392" w:rsidRDefault="0043146B" w:rsidP="003E2318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8" w:type="dxa"/>
            <w:vAlign w:val="center"/>
          </w:tcPr>
          <w:p w14:paraId="66795FB9" w14:textId="3632487A" w:rsidR="006B013C" w:rsidRPr="00F86392" w:rsidRDefault="00472B73" w:rsidP="00801FDF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F8639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595A2CE6" w14:textId="2ABC6A6E" w:rsidR="006B013C" w:rsidRPr="00F86392" w:rsidRDefault="006048B7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张震</w:t>
            </w:r>
            <w:r>
              <w:rPr>
                <w:rFonts w:hint="eastAsia"/>
                <w:szCs w:val="21"/>
              </w:rPr>
              <w:t>/1</w:t>
            </w:r>
            <w:r w:rsidRPr="00F86392">
              <w:rPr>
                <w:szCs w:val="21"/>
              </w:rPr>
              <w:t>、冯启</w:t>
            </w:r>
            <w:r w:rsidRPr="00F86392">
              <w:rPr>
                <w:szCs w:val="21"/>
              </w:rPr>
              <w:lastRenderedPageBreak/>
              <w:t>龙</w:t>
            </w:r>
            <w:r>
              <w:rPr>
                <w:rFonts w:hint="eastAsia"/>
                <w:szCs w:val="21"/>
              </w:rPr>
              <w:t>/2</w:t>
            </w:r>
            <w:r w:rsidR="00472B73" w:rsidRPr="00F86392">
              <w:rPr>
                <w:color w:val="000000" w:themeColor="text1"/>
                <w:szCs w:val="21"/>
                <w:lang w:val="en"/>
              </w:rPr>
              <w:t>、黄俊予</w:t>
            </w:r>
            <w:r>
              <w:rPr>
                <w:rFonts w:hint="eastAsia"/>
                <w:color w:val="000000" w:themeColor="text1"/>
                <w:szCs w:val="21"/>
                <w:lang w:val="en"/>
              </w:rPr>
              <w:t>/3</w:t>
            </w:r>
          </w:p>
        </w:tc>
        <w:tc>
          <w:tcPr>
            <w:tcW w:w="1250" w:type="dxa"/>
            <w:vAlign w:val="center"/>
          </w:tcPr>
          <w:p w14:paraId="73795496" w14:textId="50C2F669" w:rsidR="006B013C" w:rsidRPr="00F86392" w:rsidRDefault="00472B73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lastRenderedPageBreak/>
              <w:t>2020</w:t>
            </w:r>
            <w:r w:rsidRPr="00F86392">
              <w:rPr>
                <w:szCs w:val="21"/>
              </w:rPr>
              <w:t>年</w:t>
            </w:r>
            <w:r w:rsidRPr="00F86392">
              <w:rPr>
                <w:szCs w:val="21"/>
              </w:rPr>
              <w:lastRenderedPageBreak/>
              <w:t>-2021</w:t>
            </w:r>
            <w:r w:rsidRPr="00F86392">
              <w:rPr>
                <w:szCs w:val="21"/>
              </w:rPr>
              <w:t>年</w:t>
            </w:r>
          </w:p>
        </w:tc>
        <w:tc>
          <w:tcPr>
            <w:tcW w:w="1500" w:type="dxa"/>
          </w:tcPr>
          <w:p w14:paraId="10AEE0F4" w14:textId="00BE4EF9" w:rsidR="006B013C" w:rsidRPr="00F86392" w:rsidRDefault="00472B73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color w:val="000000" w:themeColor="text1"/>
                <w:szCs w:val="21"/>
                <w:lang w:val="en"/>
              </w:rPr>
              <w:lastRenderedPageBreak/>
              <w:t xml:space="preserve">A local search </w:t>
            </w:r>
            <w:r w:rsidRPr="00F86392">
              <w:rPr>
                <w:color w:val="000000" w:themeColor="text1"/>
                <w:szCs w:val="21"/>
                <w:lang w:val="en"/>
              </w:rPr>
              <w:lastRenderedPageBreak/>
              <w:t>algorithm for k-means with outliers</w:t>
            </w:r>
          </w:p>
        </w:tc>
        <w:tc>
          <w:tcPr>
            <w:tcW w:w="1261" w:type="dxa"/>
            <w:vAlign w:val="center"/>
          </w:tcPr>
          <w:p w14:paraId="1FF897D5" w14:textId="41C651FB" w:rsidR="006B013C" w:rsidRPr="00F86392" w:rsidRDefault="005F1937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附件</w:t>
            </w:r>
            <w:r>
              <w:rPr>
                <w:rFonts w:hint="eastAsia"/>
                <w:sz w:val="24"/>
                <w:szCs w:val="24"/>
              </w:rPr>
              <w:t>1-</w:t>
            </w:r>
            <w:r w:rsidR="0043146B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1EE579C8" w14:textId="7536C6E1" w:rsidR="006B013C" w:rsidRPr="00F86392" w:rsidRDefault="006048B7" w:rsidP="00801FDF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代表性</w:t>
            </w:r>
            <w:r>
              <w:rPr>
                <w:rFonts w:hint="eastAsia"/>
                <w:sz w:val="24"/>
                <w:szCs w:val="24"/>
              </w:rPr>
              <w:lastRenderedPageBreak/>
              <w:t>论文</w:t>
            </w:r>
            <w:r w:rsidR="0043146B">
              <w:rPr>
                <w:rFonts w:hint="eastAsia"/>
                <w:sz w:val="24"/>
                <w:szCs w:val="24"/>
              </w:rPr>
              <w:t>2</w:t>
            </w:r>
          </w:p>
        </w:tc>
      </w:tr>
      <w:tr w:rsidR="00472B73" w:rsidRPr="00F86392" w14:paraId="4454F001" w14:textId="77777777" w:rsidTr="003E2318">
        <w:trPr>
          <w:trHeight w:val="644"/>
          <w:jc w:val="center"/>
        </w:trPr>
        <w:tc>
          <w:tcPr>
            <w:tcW w:w="819" w:type="dxa"/>
            <w:vAlign w:val="center"/>
          </w:tcPr>
          <w:p w14:paraId="46167EEF" w14:textId="44814CA3" w:rsidR="00472B73" w:rsidRPr="00F86392" w:rsidRDefault="0043146B" w:rsidP="003E2318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3</w:t>
            </w:r>
          </w:p>
        </w:tc>
        <w:tc>
          <w:tcPr>
            <w:tcW w:w="1278" w:type="dxa"/>
            <w:vAlign w:val="center"/>
          </w:tcPr>
          <w:p w14:paraId="681064AC" w14:textId="3B52DCDC" w:rsidR="00472B73" w:rsidRPr="00F86392" w:rsidRDefault="00472B73" w:rsidP="00472B73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F8639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57F3101F" w14:textId="25CAEDC7" w:rsidR="00472B73" w:rsidRPr="00F86392" w:rsidRDefault="006048B7" w:rsidP="00472B73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张震</w:t>
            </w:r>
            <w:r>
              <w:rPr>
                <w:rFonts w:hint="eastAsia"/>
                <w:szCs w:val="21"/>
              </w:rPr>
              <w:t>/1</w:t>
            </w:r>
            <w:r w:rsidRPr="00F86392">
              <w:rPr>
                <w:szCs w:val="21"/>
              </w:rPr>
              <w:t>、冯启龙</w:t>
            </w:r>
            <w:r>
              <w:rPr>
                <w:rFonts w:hint="eastAsia"/>
                <w:szCs w:val="21"/>
              </w:rPr>
              <w:t>/2</w:t>
            </w:r>
            <w:r w:rsidRPr="00F86392">
              <w:rPr>
                <w:color w:val="000000" w:themeColor="text1"/>
                <w:szCs w:val="21"/>
                <w:lang w:val="en"/>
              </w:rPr>
              <w:t>、黄俊予</w:t>
            </w:r>
            <w:r>
              <w:rPr>
                <w:rFonts w:hint="eastAsia"/>
                <w:color w:val="000000" w:themeColor="text1"/>
                <w:szCs w:val="21"/>
                <w:lang w:val="en"/>
              </w:rPr>
              <w:t>/3</w:t>
            </w:r>
          </w:p>
        </w:tc>
        <w:tc>
          <w:tcPr>
            <w:tcW w:w="1250" w:type="dxa"/>
            <w:vAlign w:val="center"/>
          </w:tcPr>
          <w:p w14:paraId="22BE55D9" w14:textId="0844E39A" w:rsidR="00472B73" w:rsidRPr="00F86392" w:rsidRDefault="00472B73" w:rsidP="00472B73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2022</w:t>
            </w:r>
            <w:r w:rsidRPr="00F86392">
              <w:rPr>
                <w:szCs w:val="21"/>
              </w:rPr>
              <w:t>年</w:t>
            </w:r>
            <w:r w:rsidRPr="00F86392">
              <w:rPr>
                <w:szCs w:val="21"/>
              </w:rPr>
              <w:t>-2023</w:t>
            </w:r>
            <w:r w:rsidRPr="00F86392">
              <w:rPr>
                <w:szCs w:val="21"/>
              </w:rPr>
              <w:t>年</w:t>
            </w:r>
          </w:p>
        </w:tc>
        <w:tc>
          <w:tcPr>
            <w:tcW w:w="1500" w:type="dxa"/>
          </w:tcPr>
          <w:p w14:paraId="7AF01E79" w14:textId="0CDFDD65" w:rsidR="00472B73" w:rsidRPr="00F86392" w:rsidRDefault="00472B73" w:rsidP="00472B73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hyperlink r:id="rId13" w:history="1">
              <w:r w:rsidRPr="00F86392">
                <w:rPr>
                  <w:kern w:val="0"/>
                  <w:szCs w:val="21"/>
                  <w:shd w:val="clear" w:color="auto" w:fill="FFFFFF"/>
                </w:rPr>
                <w:t>Improved approximation algorithms for solving the squared metric k-facility location problem</w:t>
              </w:r>
            </w:hyperlink>
          </w:p>
        </w:tc>
        <w:tc>
          <w:tcPr>
            <w:tcW w:w="1261" w:type="dxa"/>
            <w:vAlign w:val="center"/>
          </w:tcPr>
          <w:p w14:paraId="68CE1472" w14:textId="7D6554F3" w:rsidR="00472B73" w:rsidRPr="00F86392" w:rsidRDefault="005F1937" w:rsidP="00472B73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附件</w:t>
            </w:r>
            <w:r>
              <w:rPr>
                <w:rFonts w:hint="eastAsia"/>
                <w:sz w:val="24"/>
                <w:szCs w:val="24"/>
              </w:rPr>
              <w:t>1-</w:t>
            </w:r>
            <w:r w:rsidR="0043146B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064" w:type="dxa"/>
            <w:vAlign w:val="center"/>
          </w:tcPr>
          <w:p w14:paraId="44F3496F" w14:textId="7D289A90" w:rsidR="00472B73" w:rsidRPr="00F86392" w:rsidRDefault="006048B7" w:rsidP="00472B73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代表性论文</w:t>
            </w:r>
            <w:r w:rsidR="0043146B">
              <w:rPr>
                <w:rFonts w:hint="eastAsia"/>
                <w:sz w:val="24"/>
                <w:szCs w:val="24"/>
              </w:rPr>
              <w:t>3</w:t>
            </w:r>
          </w:p>
        </w:tc>
      </w:tr>
      <w:tr w:rsidR="00F96468" w:rsidRPr="00F86392" w14:paraId="52FC6022" w14:textId="77777777" w:rsidTr="003E2318">
        <w:trPr>
          <w:trHeight w:val="644"/>
          <w:jc w:val="center"/>
        </w:trPr>
        <w:tc>
          <w:tcPr>
            <w:tcW w:w="819" w:type="dxa"/>
            <w:vAlign w:val="center"/>
          </w:tcPr>
          <w:p w14:paraId="0988378D" w14:textId="74009387" w:rsidR="00F96468" w:rsidRPr="00F86392" w:rsidRDefault="0043146B" w:rsidP="003E2318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278" w:type="dxa"/>
            <w:vAlign w:val="center"/>
          </w:tcPr>
          <w:p w14:paraId="49C7BFE3" w14:textId="2E99C8FA" w:rsidR="00F96468" w:rsidRPr="00F86392" w:rsidRDefault="00F96468" w:rsidP="00F96468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F8639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0F1952FE" w14:textId="3068130E" w:rsidR="00F96468" w:rsidRPr="00F86392" w:rsidRDefault="00F96468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黄俊予</w:t>
            </w:r>
            <w:r w:rsidR="006048B7">
              <w:rPr>
                <w:rFonts w:hint="eastAsia"/>
                <w:szCs w:val="21"/>
              </w:rPr>
              <w:t>/1</w:t>
            </w:r>
            <w:r w:rsidRPr="00F86392">
              <w:rPr>
                <w:szCs w:val="21"/>
              </w:rPr>
              <w:t>、冯启龙</w:t>
            </w:r>
            <w:r w:rsidR="006048B7">
              <w:rPr>
                <w:rFonts w:hint="eastAsia"/>
                <w:szCs w:val="21"/>
              </w:rPr>
              <w:t>/2</w:t>
            </w:r>
          </w:p>
        </w:tc>
        <w:tc>
          <w:tcPr>
            <w:tcW w:w="1250" w:type="dxa"/>
            <w:vAlign w:val="center"/>
          </w:tcPr>
          <w:p w14:paraId="5991807C" w14:textId="16CDD478" w:rsidR="00F96468" w:rsidRPr="00F86392" w:rsidRDefault="00F96468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2022</w:t>
            </w:r>
            <w:r w:rsidRPr="00F86392">
              <w:rPr>
                <w:szCs w:val="21"/>
              </w:rPr>
              <w:t>年</w:t>
            </w:r>
            <w:r w:rsidRPr="00F86392">
              <w:rPr>
                <w:szCs w:val="21"/>
              </w:rPr>
              <w:t>-2023</w:t>
            </w:r>
            <w:r w:rsidRPr="00F86392">
              <w:rPr>
                <w:szCs w:val="21"/>
              </w:rPr>
              <w:t>年</w:t>
            </w:r>
          </w:p>
        </w:tc>
        <w:tc>
          <w:tcPr>
            <w:tcW w:w="1500" w:type="dxa"/>
            <w:vAlign w:val="center"/>
          </w:tcPr>
          <w:p w14:paraId="3DFB0750" w14:textId="78FA2DDA" w:rsidR="00F96468" w:rsidRPr="00F86392" w:rsidRDefault="00F96468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hyperlink r:id="rId14" w:history="1">
              <w:r w:rsidRPr="00F86392">
                <w:rPr>
                  <w:kern w:val="0"/>
                  <w:szCs w:val="21"/>
                  <w:shd w:val="clear" w:color="auto" w:fill="FFFFFF"/>
                </w:rPr>
                <w:t>Fast algorithms for distributed k-clustering with outliers</w:t>
              </w:r>
            </w:hyperlink>
          </w:p>
        </w:tc>
        <w:tc>
          <w:tcPr>
            <w:tcW w:w="1261" w:type="dxa"/>
            <w:vAlign w:val="center"/>
          </w:tcPr>
          <w:p w14:paraId="625461FA" w14:textId="23CBFF35" w:rsidR="00F96468" w:rsidRPr="00F86392" w:rsidRDefault="005F1937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附件</w:t>
            </w:r>
            <w:r>
              <w:rPr>
                <w:rFonts w:hint="eastAsia"/>
                <w:sz w:val="24"/>
                <w:szCs w:val="24"/>
              </w:rPr>
              <w:t>1-</w:t>
            </w:r>
            <w:r w:rsidR="0043146B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5A3F8C76" w14:textId="5F4F1EF6" w:rsidR="00F96468" w:rsidRPr="00F86392" w:rsidRDefault="006048B7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代表性论文</w:t>
            </w:r>
            <w:r w:rsidR="0043146B">
              <w:rPr>
                <w:rFonts w:hint="eastAsia"/>
                <w:sz w:val="24"/>
                <w:szCs w:val="24"/>
              </w:rPr>
              <w:t>4</w:t>
            </w:r>
          </w:p>
        </w:tc>
      </w:tr>
      <w:tr w:rsidR="00F96468" w:rsidRPr="00F86392" w14:paraId="33891097" w14:textId="77777777" w:rsidTr="003E2318">
        <w:trPr>
          <w:trHeight w:val="644"/>
          <w:jc w:val="center"/>
        </w:trPr>
        <w:tc>
          <w:tcPr>
            <w:tcW w:w="819" w:type="dxa"/>
            <w:vAlign w:val="center"/>
          </w:tcPr>
          <w:p w14:paraId="3700ED51" w14:textId="13E21141" w:rsidR="00F96468" w:rsidRPr="00F86392" w:rsidRDefault="0043146B" w:rsidP="003E2318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278" w:type="dxa"/>
            <w:vAlign w:val="center"/>
          </w:tcPr>
          <w:p w14:paraId="399D04A8" w14:textId="07D9F54D" w:rsidR="00F96468" w:rsidRPr="00F86392" w:rsidRDefault="00F96468" w:rsidP="00F96468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F8639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57C87EC4" w14:textId="663A31B8" w:rsidR="00F96468" w:rsidRPr="00F86392" w:rsidRDefault="006048B7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黄俊予</w:t>
            </w:r>
            <w:r>
              <w:rPr>
                <w:rFonts w:hint="eastAsia"/>
                <w:szCs w:val="21"/>
              </w:rPr>
              <w:t>/1</w:t>
            </w:r>
            <w:r w:rsidRPr="00F86392">
              <w:rPr>
                <w:szCs w:val="21"/>
              </w:rPr>
              <w:t>、冯启龙</w:t>
            </w:r>
            <w:r>
              <w:rPr>
                <w:rFonts w:hint="eastAsia"/>
                <w:szCs w:val="21"/>
              </w:rPr>
              <w:t>/2</w:t>
            </w:r>
          </w:p>
        </w:tc>
        <w:tc>
          <w:tcPr>
            <w:tcW w:w="1250" w:type="dxa"/>
            <w:vAlign w:val="center"/>
          </w:tcPr>
          <w:p w14:paraId="41B407F5" w14:textId="4B7E6958" w:rsidR="00F96468" w:rsidRPr="00F86392" w:rsidRDefault="00F96468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 w:rsidRPr="00F86392">
              <w:rPr>
                <w:szCs w:val="21"/>
              </w:rPr>
              <w:t>2023</w:t>
            </w:r>
            <w:r w:rsidRPr="00F86392">
              <w:rPr>
                <w:szCs w:val="21"/>
              </w:rPr>
              <w:t>年</w:t>
            </w:r>
            <w:r w:rsidR="006048B7">
              <w:rPr>
                <w:rFonts w:hint="eastAsia"/>
                <w:szCs w:val="21"/>
              </w:rPr>
              <w:t>-</w:t>
            </w:r>
            <w:r w:rsidRPr="00F86392">
              <w:rPr>
                <w:szCs w:val="21"/>
              </w:rPr>
              <w:t>2024</w:t>
            </w:r>
            <w:r w:rsidRPr="00F86392">
              <w:rPr>
                <w:szCs w:val="21"/>
              </w:rPr>
              <w:t>年</w:t>
            </w:r>
          </w:p>
        </w:tc>
        <w:tc>
          <w:tcPr>
            <w:tcW w:w="1500" w:type="dxa"/>
            <w:vAlign w:val="center"/>
          </w:tcPr>
          <w:p w14:paraId="32A22B47" w14:textId="04BEEFA4" w:rsidR="00F96468" w:rsidRPr="00F86392" w:rsidRDefault="00F96468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hyperlink r:id="rId15" w:history="1">
              <w:r w:rsidRPr="00F86392">
                <w:rPr>
                  <w:kern w:val="0"/>
                  <w:szCs w:val="21"/>
                  <w:shd w:val="clear" w:color="auto" w:fill="FFFFFF"/>
                </w:rPr>
                <w:t>SEC: more accurate clustering algorithm via structural entropy</w:t>
              </w:r>
            </w:hyperlink>
          </w:p>
        </w:tc>
        <w:tc>
          <w:tcPr>
            <w:tcW w:w="1261" w:type="dxa"/>
            <w:vAlign w:val="center"/>
          </w:tcPr>
          <w:p w14:paraId="12632481" w14:textId="456F3054" w:rsidR="00F96468" w:rsidRPr="00F86392" w:rsidRDefault="005F1937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附件</w:t>
            </w:r>
            <w:r>
              <w:rPr>
                <w:rFonts w:hint="eastAsia"/>
                <w:sz w:val="24"/>
                <w:szCs w:val="24"/>
              </w:rPr>
              <w:t>1-</w:t>
            </w:r>
            <w:r w:rsidR="0043146B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064" w:type="dxa"/>
            <w:vAlign w:val="center"/>
          </w:tcPr>
          <w:p w14:paraId="007C16F3" w14:textId="7E2B2511" w:rsidR="00F96468" w:rsidRPr="00F86392" w:rsidRDefault="006048B7" w:rsidP="00F96468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代表性论文</w:t>
            </w:r>
            <w:r w:rsidR="0043146B">
              <w:rPr>
                <w:rFonts w:hint="eastAsia"/>
                <w:sz w:val="24"/>
                <w:szCs w:val="24"/>
              </w:rPr>
              <w:t>5</w:t>
            </w:r>
          </w:p>
        </w:tc>
      </w:tr>
    </w:tbl>
    <w:p w14:paraId="36B398CE" w14:textId="63744127" w:rsidR="00BB3269" w:rsidRPr="00F86392" w:rsidRDefault="00BB3269" w:rsidP="00757E0D">
      <w:pPr>
        <w:spacing w:line="540" w:lineRule="exact"/>
      </w:pPr>
    </w:p>
    <w:sectPr w:rsidR="00BB3269" w:rsidRPr="00F863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9C83" w14:textId="77777777" w:rsidR="00EE2745" w:rsidRDefault="00EE2745" w:rsidP="00D10C28">
      <w:r>
        <w:separator/>
      </w:r>
    </w:p>
  </w:endnote>
  <w:endnote w:type="continuationSeparator" w:id="0">
    <w:p w14:paraId="60D60064" w14:textId="77777777" w:rsidR="00EE2745" w:rsidRDefault="00EE2745" w:rsidP="00D1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新宋体">
    <w:altName w:val="N Sim 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90422" w14:textId="77777777" w:rsidR="00EE2745" w:rsidRDefault="00EE2745" w:rsidP="00D10C28">
      <w:r>
        <w:separator/>
      </w:r>
    </w:p>
  </w:footnote>
  <w:footnote w:type="continuationSeparator" w:id="0">
    <w:p w14:paraId="286D26EC" w14:textId="77777777" w:rsidR="00EE2745" w:rsidRDefault="00EE2745" w:rsidP="00D10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13C"/>
    <w:rsid w:val="00025D7E"/>
    <w:rsid w:val="00054A6E"/>
    <w:rsid w:val="0015784E"/>
    <w:rsid w:val="00162AD2"/>
    <w:rsid w:val="001A3F3C"/>
    <w:rsid w:val="001D4996"/>
    <w:rsid w:val="00296203"/>
    <w:rsid w:val="002F217F"/>
    <w:rsid w:val="003D19D2"/>
    <w:rsid w:val="003D4D91"/>
    <w:rsid w:val="003E2318"/>
    <w:rsid w:val="00407C28"/>
    <w:rsid w:val="0043146B"/>
    <w:rsid w:val="00457D9E"/>
    <w:rsid w:val="00472B73"/>
    <w:rsid w:val="00490612"/>
    <w:rsid w:val="00575ED3"/>
    <w:rsid w:val="00581AC2"/>
    <w:rsid w:val="00592B58"/>
    <w:rsid w:val="005C3D59"/>
    <w:rsid w:val="005F1937"/>
    <w:rsid w:val="006048B7"/>
    <w:rsid w:val="00625974"/>
    <w:rsid w:val="0065703E"/>
    <w:rsid w:val="006579CA"/>
    <w:rsid w:val="006911E9"/>
    <w:rsid w:val="006971EA"/>
    <w:rsid w:val="006B013C"/>
    <w:rsid w:val="00757A1F"/>
    <w:rsid w:val="00757E0D"/>
    <w:rsid w:val="0079434E"/>
    <w:rsid w:val="007C71C6"/>
    <w:rsid w:val="00886F3A"/>
    <w:rsid w:val="008B61B1"/>
    <w:rsid w:val="0096712B"/>
    <w:rsid w:val="009B579C"/>
    <w:rsid w:val="009E0C84"/>
    <w:rsid w:val="009F1E07"/>
    <w:rsid w:val="00A11FE8"/>
    <w:rsid w:val="00A83382"/>
    <w:rsid w:val="00AC7DBC"/>
    <w:rsid w:val="00AD6B21"/>
    <w:rsid w:val="00AE2BA6"/>
    <w:rsid w:val="00B3559D"/>
    <w:rsid w:val="00B65A34"/>
    <w:rsid w:val="00B74826"/>
    <w:rsid w:val="00BB3269"/>
    <w:rsid w:val="00BD2EAC"/>
    <w:rsid w:val="00C77578"/>
    <w:rsid w:val="00C863CC"/>
    <w:rsid w:val="00D01974"/>
    <w:rsid w:val="00D10C28"/>
    <w:rsid w:val="00D33449"/>
    <w:rsid w:val="00D56492"/>
    <w:rsid w:val="00DA08DC"/>
    <w:rsid w:val="00E377B7"/>
    <w:rsid w:val="00E44C42"/>
    <w:rsid w:val="00EB264F"/>
    <w:rsid w:val="00EE2745"/>
    <w:rsid w:val="00F3734B"/>
    <w:rsid w:val="00F86392"/>
    <w:rsid w:val="00F96468"/>
    <w:rsid w:val="00FD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ADBD7"/>
  <w15:docId w15:val="{C6F03C06-C0E6-4CA9-907F-21788FA0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13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9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qFormat/>
    <w:rsid w:val="006B013C"/>
    <w:pPr>
      <w:spacing w:line="360" w:lineRule="auto"/>
      <w:ind w:firstLineChars="200" w:firstLine="480"/>
    </w:pPr>
    <w:rPr>
      <w:rFonts w:ascii="仿宋_GB2312"/>
      <w:sz w:val="24"/>
    </w:rPr>
  </w:style>
  <w:style w:type="character" w:customStyle="1" w:styleId="a4">
    <w:name w:val="纯文本 字符"/>
    <w:basedOn w:val="a0"/>
    <w:link w:val="a3"/>
    <w:semiHidden/>
    <w:rsid w:val="006B013C"/>
    <w:rPr>
      <w:rFonts w:ascii="仿宋_GB2312" w:eastAsia="宋体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D10C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10C28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10C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10C28"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1D4996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Hyperlink"/>
    <w:basedOn w:val="a0"/>
    <w:uiPriority w:val="99"/>
    <w:unhideWhenUsed/>
    <w:rsid w:val="001D4996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1D4996"/>
    <w:rPr>
      <w:color w:val="605E5C"/>
      <w:shd w:val="clear" w:color="auto" w:fill="E1DFDD"/>
    </w:rPr>
  </w:style>
  <w:style w:type="paragraph" w:customStyle="1" w:styleId="Default">
    <w:name w:val="Default"/>
    <w:rsid w:val="00E44C42"/>
    <w:pPr>
      <w:widowControl w:val="0"/>
      <w:autoSpaceDE w:val="0"/>
      <w:autoSpaceDN w:val="0"/>
      <w:adjustRightInd w:val="0"/>
    </w:pPr>
    <w:rPr>
      <w:rFonts w:ascii="新宋体" w:eastAsia="新宋体" w:cs="新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HxHVYyAAAAAJ&amp;cstart=20&amp;pagesize=80&amp;sortby=pubdate&amp;citation_for_view=HxHVYyAAAAAJ:RYcK_YlVTxYC" TargetMode="External"/><Relationship Id="rId13" Type="http://schemas.openxmlformats.org/officeDocument/2006/relationships/hyperlink" Target="https://scholar.google.com/citations?view_op=view_citation&amp;hl=en&amp;user=HxHVYyAAAAAJ&amp;cstart=20&amp;pagesize=80&amp;sortby=pubdate&amp;citation_for_view=HxHVYyAAAAAJ:RYcK_YlVTxY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journal/neurocomputing" TargetMode="External"/><Relationship Id="rId12" Type="http://schemas.openxmlformats.org/officeDocument/2006/relationships/hyperlink" Target="https://scholar.google.com/citations?view_op=view_citation&amp;hl=en&amp;user=HxHVYyAAAAAJ&amp;cstart=20&amp;pagesize=80&amp;sortby=pubdate&amp;citation_for_view=HxHVYyAAAAAJ:9ZlFYXVOiuM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view_op=view_citation&amp;hl=en&amp;user=HxHVYyAAAAAJ&amp;cstart=20&amp;pagesize=80&amp;sortby=pubdate&amp;citation_for_view=HxHVYyAAAAAJ:9ZlFYXVOiuMC" TargetMode="External"/><Relationship Id="rId11" Type="http://schemas.openxmlformats.org/officeDocument/2006/relationships/hyperlink" Target="https://scholar.google.com/citations?view_op=view_citation&amp;hl=en&amp;user=HxHVYyAAAAAJ&amp;cstart=20&amp;pagesize=80&amp;sortby=pubdate&amp;citation_for_view=HxHVYyAAAAAJ:UebtZRa9Y70C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cholar.google.com/citations?view_op=view_citation&amp;hl=en&amp;user=HxHVYyAAAAAJ&amp;cstart=20&amp;pagesize=80&amp;sortby=pubdate&amp;citation_for_view=HxHVYyAAAAAJ:UebtZRa9Y70C" TargetMode="External"/><Relationship Id="rId10" Type="http://schemas.openxmlformats.org/officeDocument/2006/relationships/hyperlink" Target="https://scholar.google.com/citations?view_op=view_citation&amp;hl=en&amp;user=HxHVYyAAAAAJ&amp;cstart=20&amp;pagesize=80&amp;sortby=pubdate&amp;citation_for_view=HxHVYyAAAAAJ:UeHWp8X0CEI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ciencedirect.com/journal/theoretical-computer-science" TargetMode="External"/><Relationship Id="rId14" Type="http://schemas.openxmlformats.org/officeDocument/2006/relationships/hyperlink" Target="https://scholar.google.com/citations?view_op=view_citation&amp;hl=en&amp;user=HxHVYyAAAAAJ&amp;cstart=20&amp;pagesize=80&amp;sortby=pubdate&amp;citation_for_view=HxHVYyAAAAAJ:UeHWp8X0CEI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4</Pages>
  <Words>1459</Words>
  <Characters>2512</Characters>
  <Application>Microsoft Office Word</Application>
  <DocSecurity>0</DocSecurity>
  <Lines>502</Lines>
  <Paragraphs>248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游仙 蓝</cp:lastModifiedBy>
  <cp:revision>16</cp:revision>
  <dcterms:created xsi:type="dcterms:W3CDTF">2026-10-17T03:59:00Z</dcterms:created>
  <dcterms:modified xsi:type="dcterms:W3CDTF">2026-10-19T07:42:00Z</dcterms:modified>
</cp:coreProperties>
</file>