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仿宋_GB2312" w:eastAsia="仿宋_GB2312"/>
          <w:sz w:val="32"/>
        </w:rPr>
      </w:pPr>
    </w:p>
    <w:p w14:paraId="51EA0007">
      <w:pPr>
        <w:spacing w:line="240" w:lineRule="auto"/>
        <w:ind w:firstLine="1449" w:firstLineChars="453"/>
        <w:rPr>
          <w:rFonts w:ascii="仿宋_GB2312" w:eastAsia="仿宋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仿宋_GB2312" w:eastAsia="仿宋_GB2312"/>
          <w:sz w:val="32"/>
        </w:rPr>
      </w:pPr>
    </w:p>
    <w:p w14:paraId="64E162D0">
      <w:pPr>
        <w:spacing w:line="225" w:lineRule="atLeast"/>
        <w:rPr>
          <w:rFonts w:ascii="宋体"/>
          <w:sz w:val="32"/>
        </w:rPr>
      </w:pPr>
    </w:p>
    <w:p w14:paraId="3598C46B">
      <w:pPr>
        <w:spacing w:line="225" w:lineRule="atLeast"/>
        <w:jc w:val="center"/>
        <w:rPr>
          <w:rFonts w:ascii="楷体_GB2312" w:eastAsia="楷体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楷体_GB2312" w:eastAsia="楷体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楷体_GB2312" w:eastAsia="楷体_GB2312"/>
        </w:rPr>
      </w:pPr>
    </w:p>
    <w:p w14:paraId="2A8B16AE">
      <w:pPr>
        <w:spacing w:line="380" w:lineRule="exact"/>
        <w:ind w:firstLine="420" w:firstLineChars="200"/>
        <w:rPr>
          <w:rFonts w:ascii="方正书宋_GBK" w:eastAsia="方正书宋_GBK"/>
        </w:rPr>
      </w:pPr>
      <w:r>
        <w:rPr>
          <w:rFonts w:hint="eastAsia" w:ascii="方正书宋_GBK" w:eastAsia="方正书宋_GBK"/>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3AD9BCB0">
      <w:pPr>
        <w:spacing w:line="380" w:lineRule="exact"/>
        <w:ind w:firstLine="420" w:firstLineChars="200"/>
        <w:rPr>
          <w:rFonts w:ascii="方正书宋_GBK" w:eastAsia="方正书宋_GBK"/>
        </w:rPr>
      </w:pPr>
      <w:r>
        <w:rPr>
          <w:rFonts w:hint="eastAsia" w:ascii="方正书宋_GBK" w:eastAsia="方正书宋_GBK"/>
        </w:rPr>
        <w:t>课题名称、首席专家、责任单位——与封面相同。</w:t>
      </w:r>
    </w:p>
    <w:p w14:paraId="4E287584">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01313108">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50D0547D">
      <w:pPr>
        <w:spacing w:line="380" w:lineRule="exact"/>
        <w:ind w:firstLine="420" w:firstLineChars="200"/>
        <w:rPr>
          <w:rFonts w:ascii="方正书宋_GBK" w:eastAsia="方正书宋_GBK"/>
        </w:rPr>
      </w:pPr>
      <w:r>
        <w:rPr>
          <w:rFonts w:hint="eastAsia" w:ascii="方正书宋_GBK" w:eastAsia="方正书宋_GBK"/>
        </w:rPr>
        <w:t>团队成员——以能长期稳定实际参与研究为标准。</w:t>
      </w:r>
    </w:p>
    <w:p w14:paraId="6346138E">
      <w:pPr>
        <w:spacing w:line="380" w:lineRule="exact"/>
        <w:ind w:firstLine="420" w:firstLineChars="200"/>
        <w:rPr>
          <w:rFonts w:ascii="方正书宋_GBK" w:eastAsia="方正书宋_GBK"/>
        </w:rPr>
      </w:pPr>
      <w:r>
        <w:rPr>
          <w:rFonts w:hint="eastAsia" w:ascii="方正书宋_GBK" w:eastAsia="方正书宋_GBK"/>
        </w:rPr>
        <w:t>预期成果——填写最终成果形式，可选填多项。字数以中文千字为单位。</w:t>
      </w:r>
    </w:p>
    <w:p w14:paraId="126907C1">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_GBK" w:eastAsia="方正书宋_GBK"/>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方正书宋_GBK" w:eastAsia="方正书宋_GBK"/>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填写参考提示（2000字以内）</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填写参考提示（3000字以内）：</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填写参考提示（5000字以内）：</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00B42436">
            <w:pPr>
              <w:autoSpaceDE w:val="0"/>
              <w:autoSpaceDN w:val="0"/>
              <w:spacing w:line="328" w:lineRule="atLeast"/>
              <w:jc w:val="left"/>
              <w:rPr>
                <w:rFonts w:ascii="宋体"/>
              </w:rPr>
            </w:pPr>
            <w:r>
              <w:rPr>
                <w:rFonts w:hint="eastAsia" w:ascii="宋体" w:hAnsi="宋体"/>
                <w:b/>
                <w:bCs/>
                <w:sz w:val="24"/>
              </w:rPr>
              <w:t>填写参考提示（30000字以内）</w:t>
            </w:r>
            <w:r>
              <w:rPr>
                <w:rFonts w:hint="eastAsia" w:ascii="宋体"/>
              </w:rPr>
              <w:t>：</w:t>
            </w:r>
          </w:p>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664803BC">
            <w:pPr>
              <w:autoSpaceDE w:val="0"/>
              <w:autoSpaceDN w:val="0"/>
              <w:spacing w:line="328" w:lineRule="atLeast"/>
              <w:jc w:val="left"/>
              <w:rPr>
                <w:rFonts w:ascii="宋体"/>
              </w:rPr>
            </w:pPr>
          </w:p>
          <w:p w14:paraId="48F1731B">
            <w:pPr>
              <w:autoSpaceDE w:val="0"/>
              <w:autoSpaceDN w:val="0"/>
              <w:spacing w:line="328" w:lineRule="atLeast"/>
              <w:jc w:val="left"/>
              <w:rPr>
                <w:rFonts w:ascii="宋体"/>
              </w:rPr>
            </w:pPr>
          </w:p>
          <w:p w14:paraId="47E0A10B">
            <w:pPr>
              <w:autoSpaceDE w:val="0"/>
              <w:autoSpaceDN w:val="0"/>
              <w:spacing w:line="328" w:lineRule="atLeast"/>
              <w:jc w:val="left"/>
              <w:rPr>
                <w:rFonts w:hint="eastAsia"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r>
              <w:rPr>
                <w:rFonts w:hint="eastAsia" w:ascii="宋体"/>
              </w:rPr>
              <w:t>本表所填写的内容属实；本单位能提供完成本课题所需要的时间和条件保障，同意承担本项目的管理任务和信誉保证；单位科研管理部门对课题研究全过程监督管理。</w:t>
            </w:r>
          </w:p>
          <w:p w14:paraId="50BCB421">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r>
              <w:rPr>
                <w:rFonts w:hint="eastAsia" w:ascii="宋体"/>
              </w:rPr>
              <w:t>本表所填写的内容属实；责任单位承诺内容属实；同意</w:t>
            </w:r>
            <w:r>
              <w:rPr>
                <w:rFonts w:hint="eastAsia" w:ascii="宋体"/>
                <w:lang w:val="en-US" w:eastAsia="zh-CN"/>
              </w:rPr>
              <w:t>上报</w:t>
            </w:r>
            <w:bookmarkStart w:id="1" w:name="_GoBack"/>
            <w:bookmarkEnd w:id="1"/>
            <w:r>
              <w:rPr>
                <w:rFonts w:hint="eastAsia" w:ascii="宋体" w:hAnsi="宋体"/>
              </w:rPr>
              <w:t>。</w:t>
            </w: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10" w:usb3="00000000" w:csb0="00040000" w:csb1="00000000"/>
  </w:font>
  <w:font w:name="FZKai-Z03">
    <w:altName w:val="ksdb"/>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FZFangSong-Z02">
    <w:altName w:val="ksdb"/>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FZHei-B01">
    <w:altName w:val="ksdb"/>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font>
  <w:font w:name="KSOFF3CEDE7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02F69E9"/>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2559</Words>
  <Characters>2611</Characters>
  <Lines>27</Lines>
  <Paragraphs>7</Paragraphs>
  <TotalTime>2</TotalTime>
  <ScaleCrop>false</ScaleCrop>
  <LinksUpToDate>false</LinksUpToDate>
  <CharactersWithSpaces>3196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LV</dc:creator>
  <cp:lastModifiedBy>LV</cp:lastModifiedBy>
  <cp:lastPrinted>2026-07-09T10:49:00Z</cp:lastPrinted>
  <dcterms:modified xsi:type="dcterms:W3CDTF">2026-07-20T00:53:55Z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eyJoZGlkIjoiZDJkM2U2Njk0OGZmYzRiNjczMTM2N2UzMDY0YzY1MmIiLCJ1c2VySWQiOiIzNjc3MTk2ODYifQ==</vt:lpwstr>
  </property>
  <property fmtid="{D5CDD505-2E9C-101B-9397-08002B2CF9AE}" pid="4" name="ICV">
    <vt:lpwstr>38B62FFCC8D1455B879F3465AE92F94A_12</vt:lpwstr>
  </property>
</Properties>
</file>