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A5EBD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湖南省</w:t>
      </w:r>
      <w:r>
        <w:rPr>
          <w:rFonts w:hint="eastAsia"/>
          <w:b/>
          <w:sz w:val="44"/>
          <w:szCs w:val="44"/>
          <w:lang w:val="en-US" w:eastAsia="zh-CN"/>
        </w:rPr>
        <w:t>科技进步奖</w:t>
      </w:r>
      <w:r>
        <w:rPr>
          <w:b/>
          <w:sz w:val="44"/>
          <w:szCs w:val="44"/>
        </w:rPr>
        <w:t>提名</w:t>
      </w:r>
      <w:r>
        <w:rPr>
          <w:rFonts w:hint="eastAsia"/>
          <w:b/>
          <w:sz w:val="44"/>
          <w:szCs w:val="44"/>
        </w:rPr>
        <w:t>项目</w:t>
      </w:r>
      <w:r>
        <w:rPr>
          <w:b/>
          <w:sz w:val="44"/>
          <w:szCs w:val="44"/>
        </w:rPr>
        <w:t>公示内容</w:t>
      </w:r>
    </w:p>
    <w:p w14:paraId="180B1074">
      <w:pPr>
        <w:pStyle w:val="8"/>
        <w:numPr>
          <w:ilvl w:val="0"/>
          <w:numId w:val="0"/>
        </w:numPr>
        <w:spacing w:line="540" w:lineRule="exact"/>
        <w:ind w:left="720" w:leftChars="0" w:hanging="720" w:firstLineChars="0"/>
        <w:rPr>
          <w:rFonts w:hint="default" w:asciiTheme="minorHAnsi" w:hAnsiTheme="minorHAnsi" w:eastAsiaTheme="minorEastAsia" w:cstheme="minorBidi"/>
          <w:b/>
          <w:kern w:val="2"/>
          <w:sz w:val="28"/>
          <w:szCs w:val="28"/>
          <w:lang w:val="en-US" w:eastAsia="zh-CN" w:bidi="ar-SA"/>
        </w:rPr>
      </w:pPr>
    </w:p>
    <w:p w14:paraId="0D301462">
      <w:pPr>
        <w:pStyle w:val="8"/>
        <w:numPr>
          <w:ilvl w:val="0"/>
          <w:numId w:val="0"/>
        </w:numPr>
        <w:spacing w:line="540" w:lineRule="exact"/>
        <w:ind w:left="720" w:leftChars="0" w:hanging="720" w:firstLineChars="0"/>
        <w:rPr>
          <w:sz w:val="28"/>
          <w:szCs w:val="28"/>
        </w:rPr>
      </w:pPr>
      <w:r>
        <w:rPr>
          <w:rFonts w:hint="default" w:asciiTheme="minorHAnsi" w:hAnsiTheme="minorHAnsi" w:eastAsiaTheme="minorEastAsia" w:cstheme="minorBidi"/>
          <w:b/>
          <w:kern w:val="2"/>
          <w:sz w:val="28"/>
          <w:szCs w:val="28"/>
          <w:lang w:val="en-US" w:eastAsia="zh-CN" w:bidi="ar-SA"/>
        </w:rPr>
        <w:t>一、</w:t>
      </w:r>
      <w:r>
        <w:rPr>
          <w:b/>
          <w:bCs/>
          <w:sz w:val="28"/>
          <w:szCs w:val="28"/>
        </w:rPr>
        <w:t>项目名称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生态脆弱区道路边坡生态</w:t>
      </w:r>
      <w:r>
        <w:rPr>
          <w:rFonts w:hint="eastAsia"/>
          <w:sz w:val="28"/>
          <w:szCs w:val="28"/>
          <w:lang w:eastAsia="zh-CN"/>
        </w:rPr>
        <w:t>防护</w:t>
      </w:r>
      <w:r>
        <w:rPr>
          <w:rFonts w:hint="eastAsia"/>
          <w:sz w:val="28"/>
          <w:szCs w:val="28"/>
        </w:rPr>
        <w:t>关键技术</w:t>
      </w:r>
      <w:r>
        <w:rPr>
          <w:rFonts w:hint="eastAsia"/>
          <w:sz w:val="28"/>
          <w:szCs w:val="28"/>
          <w:lang w:eastAsia="zh-CN"/>
        </w:rPr>
        <w:t>及</w:t>
      </w:r>
      <w:r>
        <w:rPr>
          <w:rFonts w:hint="eastAsia"/>
          <w:sz w:val="28"/>
          <w:szCs w:val="28"/>
        </w:rPr>
        <w:t>应用</w:t>
      </w:r>
    </w:p>
    <w:p w14:paraId="088AB2EC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二、提名者：</w:t>
      </w:r>
      <w:r>
        <w:rPr>
          <w:rFonts w:hint="eastAsia"/>
          <w:sz w:val="28"/>
          <w:szCs w:val="28"/>
          <w:lang w:val="en-US" w:eastAsia="zh-CN"/>
        </w:rPr>
        <w:t>中南林业科技大学</w:t>
      </w:r>
    </w:p>
    <w:p w14:paraId="74F4C2C1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提名等级：</w:t>
      </w:r>
      <w:r>
        <w:rPr>
          <w:rFonts w:hint="eastAsia"/>
          <w:b/>
          <w:bCs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等奖或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等奖</w:t>
      </w:r>
    </w:p>
    <w:p w14:paraId="610BDCF9">
      <w:pPr>
        <w:spacing w:line="54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四、主要知识产权和标准规范等目录</w:t>
      </w:r>
    </w:p>
    <w:tbl>
      <w:tblPr>
        <w:tblStyle w:val="4"/>
        <w:tblW w:w="91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94"/>
        <w:gridCol w:w="974"/>
        <w:gridCol w:w="1173"/>
        <w:gridCol w:w="867"/>
        <w:gridCol w:w="1013"/>
        <w:gridCol w:w="1214"/>
        <w:gridCol w:w="1000"/>
        <w:gridCol w:w="797"/>
      </w:tblGrid>
      <w:tr w14:paraId="1FFCF8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dxa"/>
            <w:vAlign w:val="center"/>
          </w:tcPr>
          <w:p w14:paraId="1F292895">
            <w:pPr>
              <w:pStyle w:val="3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</w:rPr>
              <w:t>知识产权（标准）类别</w:t>
            </w:r>
          </w:p>
        </w:tc>
        <w:tc>
          <w:tcPr>
            <w:tcW w:w="1194" w:type="dxa"/>
            <w:vAlign w:val="center"/>
          </w:tcPr>
          <w:p w14:paraId="090693BB">
            <w:pPr>
              <w:pStyle w:val="3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</w:rPr>
              <w:t>知识产权（标准）具体名称</w:t>
            </w:r>
          </w:p>
        </w:tc>
        <w:tc>
          <w:tcPr>
            <w:tcW w:w="974" w:type="dxa"/>
            <w:vAlign w:val="center"/>
          </w:tcPr>
          <w:p w14:paraId="5C5E17DE">
            <w:pPr>
              <w:pStyle w:val="3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</w:rPr>
              <w:t>国家</w:t>
            </w:r>
          </w:p>
          <w:p w14:paraId="20C67C90">
            <w:pPr>
              <w:pStyle w:val="3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</w:rPr>
              <w:t>（地区）</w:t>
            </w:r>
          </w:p>
        </w:tc>
        <w:tc>
          <w:tcPr>
            <w:tcW w:w="1173" w:type="dxa"/>
            <w:vAlign w:val="center"/>
          </w:tcPr>
          <w:p w14:paraId="79A55CC7">
            <w:pPr>
              <w:pStyle w:val="3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</w:rPr>
              <w:t>授权号（标准编号）</w:t>
            </w:r>
          </w:p>
        </w:tc>
        <w:tc>
          <w:tcPr>
            <w:tcW w:w="867" w:type="dxa"/>
            <w:vAlign w:val="center"/>
          </w:tcPr>
          <w:p w14:paraId="57E52E89">
            <w:pPr>
              <w:pStyle w:val="3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</w:rPr>
              <w:t>授权（标准发布）日期</w:t>
            </w:r>
          </w:p>
        </w:tc>
        <w:tc>
          <w:tcPr>
            <w:tcW w:w="1013" w:type="dxa"/>
            <w:vAlign w:val="center"/>
          </w:tcPr>
          <w:p w14:paraId="0E371B82">
            <w:pPr>
              <w:pStyle w:val="3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</w:rPr>
              <w:t>证书编号</w:t>
            </w:r>
            <w:r>
              <w:rPr>
                <w:rFonts w:hint="eastAsia" w:ascii="宋体" w:hAnsi="宋体" w:eastAsia="宋体" w:cs="宋体"/>
                <w:sz w:val="21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2"/>
              </w:rPr>
              <w:t>（标准批准发布部门）</w:t>
            </w:r>
          </w:p>
        </w:tc>
        <w:tc>
          <w:tcPr>
            <w:tcW w:w="1214" w:type="dxa"/>
            <w:vAlign w:val="center"/>
          </w:tcPr>
          <w:p w14:paraId="7327069E">
            <w:pPr>
              <w:pStyle w:val="3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</w:rPr>
              <w:t>权利人（标准起草单位）</w:t>
            </w:r>
          </w:p>
        </w:tc>
        <w:tc>
          <w:tcPr>
            <w:tcW w:w="1000" w:type="dxa"/>
            <w:vAlign w:val="center"/>
          </w:tcPr>
          <w:p w14:paraId="3B35C4AC">
            <w:pPr>
              <w:pStyle w:val="3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</w:rPr>
              <w:t>发明人（标准起草人）</w:t>
            </w:r>
          </w:p>
        </w:tc>
        <w:tc>
          <w:tcPr>
            <w:tcW w:w="797" w:type="dxa"/>
            <w:vAlign w:val="center"/>
          </w:tcPr>
          <w:p w14:paraId="18C6DC45">
            <w:pPr>
              <w:pStyle w:val="3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</w:rPr>
              <w:t>发明专利（标准）有效状态</w:t>
            </w:r>
          </w:p>
        </w:tc>
      </w:tr>
      <w:tr w14:paraId="417A88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951" w:type="dxa"/>
            <w:vAlign w:val="top"/>
          </w:tcPr>
          <w:p w14:paraId="45CBB5E8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01FCA57">
            <w:pPr>
              <w:spacing w:before="72"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发明专利</w:t>
            </w:r>
          </w:p>
        </w:tc>
        <w:tc>
          <w:tcPr>
            <w:tcW w:w="1194" w:type="dxa"/>
            <w:vAlign w:val="top"/>
          </w:tcPr>
          <w:p w14:paraId="69F26EB6">
            <w:pPr>
              <w:spacing w:before="0" w:after="0" w:line="196" w:lineRule="auto"/>
              <w:ind w:left="142" w:leftChars="0" w:right="94" w:rightChars="0" w:firstLine="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一种煤矸石边坡浅层加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固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与生态恢复的方法</w:t>
            </w:r>
          </w:p>
        </w:tc>
        <w:tc>
          <w:tcPr>
            <w:tcW w:w="974" w:type="dxa"/>
            <w:vAlign w:val="top"/>
          </w:tcPr>
          <w:p w14:paraId="3A4FDD8D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47D0BDD">
            <w:pPr>
              <w:spacing w:before="72" w:after="0" w:line="240" w:lineRule="auto"/>
              <w:ind w:firstLine="16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中国</w:t>
            </w:r>
          </w:p>
        </w:tc>
        <w:tc>
          <w:tcPr>
            <w:tcW w:w="1173" w:type="dxa"/>
            <w:vAlign w:val="top"/>
          </w:tcPr>
          <w:p w14:paraId="2578B015">
            <w:pPr>
              <w:spacing w:before="0" w:after="0" w:line="230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ZL</w:t>
            </w:r>
          </w:p>
          <w:p w14:paraId="24B23EEB">
            <w:pPr>
              <w:spacing w:before="0" w:after="0" w:line="206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1</w:t>
            </w:r>
          </w:p>
          <w:p w14:paraId="264F27F3">
            <w:pPr>
              <w:spacing w:before="0" w:after="0" w:line="201" w:lineRule="auto"/>
              <w:ind w:right="151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0696819.6</w:t>
            </w:r>
          </w:p>
        </w:tc>
        <w:tc>
          <w:tcPr>
            <w:tcW w:w="867" w:type="dxa"/>
            <w:vAlign w:val="top"/>
          </w:tcPr>
          <w:p w14:paraId="751CD583">
            <w:pPr>
              <w:spacing w:before="0" w:after="0" w:line="230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2022年</w:t>
            </w:r>
          </w:p>
          <w:p w14:paraId="7DE684F8">
            <w:pPr>
              <w:spacing w:before="0" w:after="0" w:line="23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09月20日</w:t>
            </w:r>
          </w:p>
        </w:tc>
        <w:tc>
          <w:tcPr>
            <w:tcW w:w="1013" w:type="dxa"/>
            <w:vAlign w:val="top"/>
          </w:tcPr>
          <w:p w14:paraId="6AA7B1F8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1940A61">
            <w:pPr>
              <w:spacing w:before="0" w:after="0" w:line="201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5466462(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国家知识产权局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)</w:t>
            </w:r>
          </w:p>
        </w:tc>
        <w:tc>
          <w:tcPr>
            <w:tcW w:w="1214" w:type="dxa"/>
            <w:vAlign w:val="top"/>
          </w:tcPr>
          <w:p w14:paraId="7F654213">
            <w:pPr>
              <w:spacing w:before="0" w:after="0" w:line="201" w:lineRule="auto"/>
              <w:ind w:right="104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中南林业科技大学</w:t>
            </w:r>
          </w:p>
        </w:tc>
        <w:tc>
          <w:tcPr>
            <w:tcW w:w="1000" w:type="dxa"/>
            <w:vAlign w:val="top"/>
          </w:tcPr>
          <w:p w14:paraId="4B075BF3">
            <w:pPr>
              <w:spacing w:before="0" w:after="0" w:line="201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易文;张建;袁伟嘉;鲁云岗;罗志文;尹鹏;邓亮</w:t>
            </w:r>
          </w:p>
        </w:tc>
        <w:tc>
          <w:tcPr>
            <w:tcW w:w="797" w:type="dxa"/>
            <w:vAlign w:val="top"/>
          </w:tcPr>
          <w:p w14:paraId="2BBD6F72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AEE9C17">
            <w:pPr>
              <w:spacing w:before="0" w:after="0" w:line="201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有效专利</w:t>
            </w:r>
          </w:p>
        </w:tc>
      </w:tr>
      <w:tr w14:paraId="62BD2C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951" w:type="dxa"/>
            <w:vAlign w:val="top"/>
          </w:tcPr>
          <w:p w14:paraId="1A063A81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0D49D9E">
            <w:pPr>
              <w:spacing w:before="112"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发明专利</w:t>
            </w:r>
          </w:p>
        </w:tc>
        <w:tc>
          <w:tcPr>
            <w:tcW w:w="1194" w:type="dxa"/>
            <w:vAlign w:val="top"/>
          </w:tcPr>
          <w:p w14:paraId="1C7C3658">
            <w:pPr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一种装配式岩土体边坡原位直剪试验装置及方法</w:t>
            </w:r>
          </w:p>
        </w:tc>
        <w:tc>
          <w:tcPr>
            <w:tcW w:w="974" w:type="dxa"/>
            <w:vAlign w:val="top"/>
          </w:tcPr>
          <w:p w14:paraId="57AC0255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1E8F77C">
            <w:pPr>
              <w:spacing w:before="112" w:after="0" w:line="240" w:lineRule="auto"/>
              <w:ind w:firstLine="14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中国</w:t>
            </w:r>
          </w:p>
        </w:tc>
        <w:tc>
          <w:tcPr>
            <w:tcW w:w="1173" w:type="dxa"/>
            <w:vAlign w:val="top"/>
          </w:tcPr>
          <w:p w14:paraId="423B3A24">
            <w:pPr>
              <w:spacing w:before="12" w:after="0" w:line="240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ZL</w:t>
            </w:r>
          </w:p>
          <w:p w14:paraId="2A0E3E85">
            <w:pPr>
              <w:spacing w:before="12"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0272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95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X</w:t>
            </w:r>
          </w:p>
        </w:tc>
        <w:tc>
          <w:tcPr>
            <w:tcW w:w="867" w:type="dxa"/>
            <w:vAlign w:val="top"/>
          </w:tcPr>
          <w:p w14:paraId="7062C34D">
            <w:pPr>
              <w:spacing w:before="0" w:after="0" w:line="230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2023年</w:t>
            </w:r>
          </w:p>
          <w:p w14:paraId="54A2F9CF">
            <w:pPr>
              <w:spacing w:before="0" w:after="0" w:line="23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06月09日</w:t>
            </w:r>
          </w:p>
        </w:tc>
        <w:tc>
          <w:tcPr>
            <w:tcW w:w="1013" w:type="dxa"/>
            <w:vAlign w:val="top"/>
          </w:tcPr>
          <w:p w14:paraId="2CC483F4">
            <w:pPr>
              <w:spacing w:before="14" w:after="0" w:line="21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6035577(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国家知识产权局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)</w:t>
            </w:r>
          </w:p>
        </w:tc>
        <w:tc>
          <w:tcPr>
            <w:tcW w:w="1214" w:type="dxa"/>
            <w:vAlign w:val="top"/>
          </w:tcPr>
          <w:p w14:paraId="5F9BC461">
            <w:pPr>
              <w:spacing w:before="14" w:after="0" w:line="216" w:lineRule="auto"/>
              <w:ind w:right="104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中南林业科技大学</w:t>
            </w:r>
          </w:p>
        </w:tc>
        <w:tc>
          <w:tcPr>
            <w:tcW w:w="1000" w:type="dxa"/>
            <w:vAlign w:val="top"/>
          </w:tcPr>
          <w:p w14:paraId="71848E5E">
            <w:pPr>
              <w:spacing w:before="114" w:after="0" w:line="21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易文，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眭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子凡.刘益芳，鲁云岗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,邓亮</w:t>
            </w:r>
          </w:p>
        </w:tc>
        <w:tc>
          <w:tcPr>
            <w:tcW w:w="797" w:type="dxa"/>
            <w:vAlign w:val="top"/>
          </w:tcPr>
          <w:p w14:paraId="1CB9AC86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C3F502E">
            <w:pPr>
              <w:spacing w:before="14" w:after="0" w:line="21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有效专利</w:t>
            </w:r>
          </w:p>
        </w:tc>
      </w:tr>
      <w:tr w14:paraId="46E039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951" w:type="dxa"/>
            <w:vAlign w:val="top"/>
          </w:tcPr>
          <w:p w14:paraId="65003EE1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7FD9AAC1">
            <w:pPr>
              <w:spacing w:before="92" w:after="0" w:line="240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发明专利</w:t>
            </w:r>
          </w:p>
        </w:tc>
        <w:tc>
          <w:tcPr>
            <w:tcW w:w="1194" w:type="dxa"/>
            <w:vAlign w:val="top"/>
          </w:tcPr>
          <w:p w14:paraId="70C79960">
            <w:pPr>
              <w:spacing w:before="0" w:after="0" w:line="204" w:lineRule="auto"/>
              <w:jc w:val="left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一种生态护坡单元及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其组成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的生态护坡结构</w:t>
            </w:r>
          </w:p>
        </w:tc>
        <w:tc>
          <w:tcPr>
            <w:tcW w:w="974" w:type="dxa"/>
            <w:vAlign w:val="top"/>
          </w:tcPr>
          <w:p w14:paraId="11D68D5E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F761729">
            <w:pPr>
              <w:spacing w:before="154" w:after="0" w:line="240" w:lineRule="auto"/>
              <w:ind w:firstLine="125" w:firstLineChars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中国</w:t>
            </w:r>
          </w:p>
        </w:tc>
        <w:tc>
          <w:tcPr>
            <w:tcW w:w="1173" w:type="dxa"/>
            <w:vAlign w:val="top"/>
          </w:tcPr>
          <w:p w14:paraId="0697C420">
            <w:pPr>
              <w:spacing w:before="0" w:after="0" w:line="201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ZL</w:t>
            </w:r>
          </w:p>
          <w:p w14:paraId="4709B870">
            <w:pPr>
              <w:spacing w:before="0" w:after="0" w:line="201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201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1</w:t>
            </w:r>
          </w:p>
          <w:p w14:paraId="795D6C49">
            <w:pPr>
              <w:spacing w:before="0" w:after="0" w:line="201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074316</w:t>
            </w:r>
          </w:p>
          <w:p w14:paraId="23F40D18">
            <w:pPr>
              <w:spacing w:before="0" w:after="0" w:line="191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3.1</w:t>
            </w:r>
          </w:p>
        </w:tc>
        <w:tc>
          <w:tcPr>
            <w:tcW w:w="867" w:type="dxa"/>
            <w:vAlign w:val="top"/>
          </w:tcPr>
          <w:p w14:paraId="2DC7868A">
            <w:pPr>
              <w:spacing w:before="0" w:after="0" w:line="230" w:lineRule="auto"/>
              <w:jc w:val="left"/>
              <w:rPr>
                <w:rFonts w:hint="eastAsia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2021年03月12日</w:t>
            </w:r>
          </w:p>
        </w:tc>
        <w:tc>
          <w:tcPr>
            <w:tcW w:w="1013" w:type="dxa"/>
            <w:vAlign w:val="top"/>
          </w:tcPr>
          <w:p w14:paraId="4F991B61">
            <w:pPr>
              <w:spacing w:before="0" w:after="0" w:line="211" w:lineRule="auto"/>
              <w:jc w:val="left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4295567(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国家知识产权局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)</w:t>
            </w:r>
          </w:p>
        </w:tc>
        <w:tc>
          <w:tcPr>
            <w:tcW w:w="1214" w:type="dxa"/>
            <w:vAlign w:val="top"/>
          </w:tcPr>
          <w:p w14:paraId="346BBEFA">
            <w:pPr>
              <w:spacing w:before="0" w:after="0" w:line="211" w:lineRule="auto"/>
              <w:ind w:right="104" w:rightChars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中南林业科技大学</w:t>
            </w:r>
          </w:p>
        </w:tc>
        <w:tc>
          <w:tcPr>
            <w:tcW w:w="1000" w:type="dxa"/>
            <w:vAlign w:val="top"/>
          </w:tcPr>
          <w:p w14:paraId="1F7F0193">
            <w:pPr>
              <w:spacing w:before="0" w:after="0" w:line="211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易文，姚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永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胜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眭子凡</w:t>
            </w:r>
          </w:p>
        </w:tc>
        <w:tc>
          <w:tcPr>
            <w:tcW w:w="797" w:type="dxa"/>
            <w:vAlign w:val="top"/>
          </w:tcPr>
          <w:p w14:paraId="0231669C">
            <w:pPr>
              <w:spacing w:before="0" w:after="0" w:line="216" w:lineRule="auto"/>
              <w:jc w:val="left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未缴费失效的</w:t>
            </w:r>
          </w:p>
          <w:p w14:paraId="3EC919BC">
            <w:pPr>
              <w:spacing w:before="0" w:after="0" w:line="191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专利</w:t>
            </w:r>
          </w:p>
        </w:tc>
      </w:tr>
      <w:tr w14:paraId="59C31F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51" w:type="dxa"/>
            <w:vAlign w:val="top"/>
          </w:tcPr>
          <w:p w14:paraId="1F0F1D46">
            <w:pPr>
              <w:spacing w:before="92" w:after="0" w:line="240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发明专利</w:t>
            </w:r>
          </w:p>
        </w:tc>
        <w:tc>
          <w:tcPr>
            <w:tcW w:w="1194" w:type="dxa"/>
            <w:vAlign w:val="top"/>
          </w:tcPr>
          <w:p w14:paraId="651D0689">
            <w:pPr>
              <w:spacing w:before="0" w:after="0" w:line="204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一种膨胀土边坡滑坍防治的生态护坡结构及施工方法</w:t>
            </w:r>
          </w:p>
        </w:tc>
        <w:tc>
          <w:tcPr>
            <w:tcW w:w="974" w:type="dxa"/>
            <w:vAlign w:val="top"/>
          </w:tcPr>
          <w:p w14:paraId="23EE6D0F">
            <w:pPr>
              <w:spacing w:before="154" w:after="0" w:line="240" w:lineRule="auto"/>
              <w:ind w:firstLine="125" w:firstLineChars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中国</w:t>
            </w:r>
          </w:p>
        </w:tc>
        <w:tc>
          <w:tcPr>
            <w:tcW w:w="1173" w:type="dxa"/>
            <w:vAlign w:val="top"/>
          </w:tcPr>
          <w:p w14:paraId="13718D0C">
            <w:pPr>
              <w:spacing w:before="0" w:after="0" w:line="201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ZL</w:t>
            </w:r>
          </w:p>
          <w:p w14:paraId="3E35F120">
            <w:pPr>
              <w:spacing w:before="0" w:after="0" w:line="201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201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 xml:space="preserve">9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1</w:t>
            </w:r>
          </w:p>
          <w:p w14:paraId="79C26C2E">
            <w:pPr>
              <w:spacing w:before="0" w:after="0" w:line="201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4864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6</w:t>
            </w:r>
          </w:p>
          <w:p w14:paraId="6450A162">
            <w:pPr>
              <w:spacing w:before="0" w:after="0" w:line="191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867" w:type="dxa"/>
            <w:vAlign w:val="top"/>
          </w:tcPr>
          <w:p w14:paraId="7767E56B">
            <w:pPr>
              <w:spacing w:before="0" w:after="0" w:line="230" w:lineRule="auto"/>
              <w:jc w:val="left"/>
              <w:rPr>
                <w:rFonts w:hint="eastAsia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2021年0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日</w:t>
            </w:r>
          </w:p>
        </w:tc>
        <w:tc>
          <w:tcPr>
            <w:tcW w:w="1013" w:type="dxa"/>
            <w:vAlign w:val="top"/>
          </w:tcPr>
          <w:p w14:paraId="6A810AE1">
            <w:pPr>
              <w:spacing w:before="0" w:after="0" w:line="211" w:lineRule="auto"/>
              <w:jc w:val="left"/>
              <w:rPr>
                <w:rFonts w:hint="default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4558892(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国家知识产权局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)</w:t>
            </w:r>
          </w:p>
        </w:tc>
        <w:tc>
          <w:tcPr>
            <w:tcW w:w="1214" w:type="dxa"/>
            <w:vAlign w:val="top"/>
          </w:tcPr>
          <w:p w14:paraId="3DFAF79F">
            <w:pPr>
              <w:spacing w:before="0" w:after="0" w:line="211" w:lineRule="auto"/>
              <w:ind w:left="153" w:leftChars="0" w:right="104" w:rightChars="0" w:firstLine="0" w:firstLineChars="0"/>
              <w:jc w:val="left"/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中南林业科技大学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，中国铁路成都局集团有限公司重庆铁路枢纽东环线指挥部</w:t>
            </w:r>
          </w:p>
        </w:tc>
        <w:tc>
          <w:tcPr>
            <w:tcW w:w="1000" w:type="dxa"/>
            <w:vAlign w:val="top"/>
          </w:tcPr>
          <w:p w14:paraId="25076261">
            <w:pPr>
              <w:spacing w:before="0" w:after="0" w:line="211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江学良，张继琪，宁思远，王聚山，李涛，肖宏彬，尹健</w:t>
            </w:r>
          </w:p>
        </w:tc>
        <w:tc>
          <w:tcPr>
            <w:tcW w:w="797" w:type="dxa"/>
            <w:vAlign w:val="top"/>
          </w:tcPr>
          <w:p w14:paraId="57BF55EA">
            <w:pPr>
              <w:spacing w:before="0" w:after="0" w:line="191" w:lineRule="auto"/>
              <w:jc w:val="left"/>
              <w:rPr>
                <w:rFonts w:hint="default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有效专利</w:t>
            </w:r>
          </w:p>
        </w:tc>
      </w:tr>
      <w:tr w14:paraId="1B6682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951" w:type="dxa"/>
            <w:vAlign w:val="top"/>
          </w:tcPr>
          <w:p w14:paraId="08836024">
            <w:pPr>
              <w:spacing w:before="92" w:after="0" w:line="240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发明专利</w:t>
            </w:r>
          </w:p>
        </w:tc>
        <w:tc>
          <w:tcPr>
            <w:tcW w:w="1194" w:type="dxa"/>
            <w:vAlign w:val="top"/>
          </w:tcPr>
          <w:p w14:paraId="6D159569">
            <w:pPr>
              <w:spacing w:before="0" w:after="0" w:line="204" w:lineRule="auto"/>
              <w:ind w:left="162" w:leftChars="0" w:right="94" w:rightChars="0" w:firstLine="0" w:firstLineChars="0"/>
              <w:jc w:val="left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坡地植物构型调控系统与方法</w:t>
            </w:r>
          </w:p>
        </w:tc>
        <w:tc>
          <w:tcPr>
            <w:tcW w:w="974" w:type="dxa"/>
            <w:vAlign w:val="top"/>
          </w:tcPr>
          <w:p w14:paraId="1FA01DB8">
            <w:pPr>
              <w:spacing w:before="154" w:after="0" w:line="240" w:lineRule="auto"/>
              <w:ind w:firstLine="125" w:firstLineChars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中国</w:t>
            </w:r>
          </w:p>
        </w:tc>
        <w:tc>
          <w:tcPr>
            <w:tcW w:w="1173" w:type="dxa"/>
            <w:vAlign w:val="top"/>
          </w:tcPr>
          <w:p w14:paraId="7606AC45">
            <w:pPr>
              <w:spacing w:before="0" w:after="0" w:line="201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ZL</w:t>
            </w:r>
          </w:p>
          <w:p w14:paraId="77BC1747">
            <w:pPr>
              <w:spacing w:before="0" w:after="0" w:line="201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 xml:space="preserve">20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1</w:t>
            </w:r>
          </w:p>
          <w:p w14:paraId="1FDF7328">
            <w:pPr>
              <w:spacing w:before="0" w:after="0" w:line="201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07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72782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6</w:t>
            </w:r>
          </w:p>
        </w:tc>
        <w:tc>
          <w:tcPr>
            <w:tcW w:w="867" w:type="dxa"/>
            <w:vAlign w:val="top"/>
          </w:tcPr>
          <w:p w14:paraId="2143C7D7">
            <w:pPr>
              <w:spacing w:before="0" w:after="0" w:line="230" w:lineRule="auto"/>
              <w:jc w:val="left"/>
              <w:rPr>
                <w:rFonts w:hint="eastAsia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年0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日</w:t>
            </w:r>
          </w:p>
        </w:tc>
        <w:tc>
          <w:tcPr>
            <w:tcW w:w="1013" w:type="dxa"/>
            <w:vAlign w:val="top"/>
          </w:tcPr>
          <w:p w14:paraId="6AED4F65">
            <w:pPr>
              <w:spacing w:before="0" w:after="0" w:line="211" w:lineRule="auto"/>
              <w:jc w:val="left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5256251(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国家知识产权局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)</w:t>
            </w:r>
          </w:p>
        </w:tc>
        <w:tc>
          <w:tcPr>
            <w:tcW w:w="1214" w:type="dxa"/>
            <w:vAlign w:val="top"/>
          </w:tcPr>
          <w:p w14:paraId="32B94D45">
            <w:pPr>
              <w:spacing w:before="0" w:after="0" w:line="211" w:lineRule="auto"/>
              <w:ind w:left="153" w:leftChars="0" w:right="104" w:rightChars="0" w:firstLine="0" w:firstLineChars="0"/>
              <w:jc w:val="left"/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中南林业科技大学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，中国铁路成都局集团有限公司重庆铁路枢纽东环线指挥部</w:t>
            </w:r>
          </w:p>
        </w:tc>
        <w:tc>
          <w:tcPr>
            <w:tcW w:w="1000" w:type="dxa"/>
            <w:vAlign w:val="top"/>
          </w:tcPr>
          <w:p w14:paraId="5258C33F">
            <w:pPr>
              <w:spacing w:before="0" w:after="0" w:line="211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李珍玉，欧阳淼，肖宏彬，宁思远，王聚山，李涛，刘思思</w:t>
            </w:r>
          </w:p>
        </w:tc>
        <w:tc>
          <w:tcPr>
            <w:tcW w:w="797" w:type="dxa"/>
            <w:vAlign w:val="top"/>
          </w:tcPr>
          <w:p w14:paraId="51D25EA0">
            <w:pPr>
              <w:spacing w:before="0" w:after="0" w:line="216" w:lineRule="auto"/>
              <w:jc w:val="left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未缴费失效的</w:t>
            </w:r>
          </w:p>
          <w:p w14:paraId="0D19D37B">
            <w:pPr>
              <w:spacing w:before="0" w:after="0" w:line="191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专利</w:t>
            </w:r>
          </w:p>
        </w:tc>
      </w:tr>
      <w:tr w14:paraId="04C0D1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951" w:type="dxa"/>
            <w:vAlign w:val="top"/>
          </w:tcPr>
          <w:p w14:paraId="60BE0EF3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A18136B">
            <w:pPr>
              <w:spacing w:before="92" w:after="0" w:line="240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发明专利</w:t>
            </w:r>
          </w:p>
        </w:tc>
        <w:tc>
          <w:tcPr>
            <w:tcW w:w="1194" w:type="dxa"/>
            <w:vAlign w:val="top"/>
          </w:tcPr>
          <w:p w14:paraId="04580CF3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4243B1A">
            <w:pPr>
              <w:spacing w:before="0" w:after="0" w:line="230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一种毛竹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锚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杆及其施工方法</w:t>
            </w:r>
          </w:p>
        </w:tc>
        <w:tc>
          <w:tcPr>
            <w:tcW w:w="974" w:type="dxa"/>
            <w:vAlign w:val="top"/>
          </w:tcPr>
          <w:p w14:paraId="2A7D1DAD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AEB72DC">
            <w:pPr>
              <w:spacing w:before="92" w:after="0" w:line="240" w:lineRule="auto"/>
              <w:ind w:firstLine="145" w:firstLineChars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中国</w:t>
            </w:r>
          </w:p>
        </w:tc>
        <w:tc>
          <w:tcPr>
            <w:tcW w:w="1173" w:type="dxa"/>
            <w:vAlign w:val="top"/>
          </w:tcPr>
          <w:p w14:paraId="57244A1F">
            <w:pPr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ZL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2018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118432</w:t>
            </w:r>
          </w:p>
          <w:p w14:paraId="7101A03B">
            <w:pPr>
              <w:spacing w:before="0" w:after="0" w:line="191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0.1</w:t>
            </w:r>
          </w:p>
        </w:tc>
        <w:tc>
          <w:tcPr>
            <w:tcW w:w="867" w:type="dxa"/>
            <w:vAlign w:val="top"/>
          </w:tcPr>
          <w:p w14:paraId="52F79BBD">
            <w:pPr>
              <w:spacing w:before="0" w:after="0" w:line="230" w:lineRule="auto"/>
              <w:jc w:val="left"/>
              <w:rPr>
                <w:rFonts w:hint="eastAsia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2023年11月07日</w:t>
            </w:r>
          </w:p>
        </w:tc>
        <w:tc>
          <w:tcPr>
            <w:tcW w:w="1013" w:type="dxa"/>
            <w:vAlign w:val="top"/>
          </w:tcPr>
          <w:p w14:paraId="54A291F6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6464545</w:t>
            </w:r>
          </w:p>
          <w:p w14:paraId="1227E060">
            <w:pPr>
              <w:spacing w:before="0" w:after="0" w:line="211" w:lineRule="auto"/>
              <w:jc w:val="left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国家知识产权局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)</w:t>
            </w:r>
          </w:p>
        </w:tc>
        <w:tc>
          <w:tcPr>
            <w:tcW w:w="1214" w:type="dxa"/>
            <w:vAlign w:val="top"/>
          </w:tcPr>
          <w:p w14:paraId="739C0EE6">
            <w:pPr>
              <w:spacing w:before="239" w:after="0" w:line="216" w:lineRule="auto"/>
              <w:ind w:right="104" w:rightChars="0"/>
              <w:jc w:val="left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中南林业科技大学</w:t>
            </w:r>
          </w:p>
        </w:tc>
        <w:tc>
          <w:tcPr>
            <w:tcW w:w="1000" w:type="dxa"/>
            <w:vAlign w:val="top"/>
          </w:tcPr>
          <w:p w14:paraId="5B711F3D">
            <w:pPr>
              <w:spacing w:before="40" w:after="0" w:line="230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江学良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赵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富发，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杨慧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石洪涛</w:t>
            </w:r>
          </w:p>
        </w:tc>
        <w:tc>
          <w:tcPr>
            <w:tcW w:w="797" w:type="dxa"/>
            <w:vAlign w:val="top"/>
          </w:tcPr>
          <w:p w14:paraId="6C290928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73D0E632">
            <w:pPr>
              <w:spacing w:before="0" w:after="0" w:line="196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有效专利</w:t>
            </w:r>
          </w:p>
        </w:tc>
      </w:tr>
      <w:tr w14:paraId="18043C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51" w:type="dxa"/>
            <w:vAlign w:val="top"/>
          </w:tcPr>
          <w:p w14:paraId="12D5B3C8">
            <w:pPr>
              <w:spacing w:before="22" w:after="0" w:line="240" w:lineRule="auto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发明专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利</w:t>
            </w:r>
          </w:p>
          <w:p w14:paraId="1838B28E">
            <w:pPr>
              <w:spacing w:before="10" w:after="0" w:line="240" w:lineRule="auto"/>
              <w:ind w:firstLine="240" w:firstLineChars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94" w:type="dxa"/>
            <w:vAlign w:val="top"/>
          </w:tcPr>
          <w:p w14:paraId="4F8888FC">
            <w:pPr>
              <w:spacing w:before="0" w:after="0" w:line="191" w:lineRule="auto"/>
              <w:ind w:firstLine="142" w:firstLineChars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一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种群桩基础桩土荷载分担比的测试方法</w:t>
            </w:r>
          </w:p>
        </w:tc>
        <w:tc>
          <w:tcPr>
            <w:tcW w:w="974" w:type="dxa"/>
            <w:vAlign w:val="top"/>
          </w:tcPr>
          <w:p w14:paraId="177F442D">
            <w:pPr>
              <w:spacing w:before="10" w:after="0" w:line="240" w:lineRule="auto"/>
              <w:ind w:firstLine="165" w:firstLineChars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中国</w:t>
            </w:r>
          </w:p>
        </w:tc>
        <w:tc>
          <w:tcPr>
            <w:tcW w:w="1173" w:type="dxa"/>
            <w:vAlign w:val="top"/>
          </w:tcPr>
          <w:p w14:paraId="626E40DF">
            <w:pPr>
              <w:spacing w:before="0" w:after="0" w:line="206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ZL 2018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0300789.0</w:t>
            </w:r>
          </w:p>
        </w:tc>
        <w:tc>
          <w:tcPr>
            <w:tcW w:w="867" w:type="dxa"/>
            <w:vAlign w:val="top"/>
          </w:tcPr>
          <w:p w14:paraId="3AAAF2DC">
            <w:pPr>
              <w:spacing w:before="0" w:after="0" w:line="230" w:lineRule="auto"/>
              <w:jc w:val="left"/>
              <w:rPr>
                <w:rFonts w:hint="eastAsia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年0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月2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日</w:t>
            </w:r>
          </w:p>
        </w:tc>
        <w:tc>
          <w:tcPr>
            <w:tcW w:w="1013" w:type="dxa"/>
            <w:vAlign w:val="top"/>
          </w:tcPr>
          <w:p w14:paraId="1EC4EF22">
            <w:pPr>
              <w:spacing w:before="169" w:after="0" w:line="216" w:lineRule="auto"/>
              <w:jc w:val="left"/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3762843（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国家知识产权局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）</w:t>
            </w:r>
          </w:p>
        </w:tc>
        <w:tc>
          <w:tcPr>
            <w:tcW w:w="1214" w:type="dxa"/>
            <w:vAlign w:val="top"/>
          </w:tcPr>
          <w:p w14:paraId="5D31BF03">
            <w:pPr>
              <w:spacing w:before="0" w:after="0" w:line="196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中南林业科技大学</w:t>
            </w:r>
          </w:p>
        </w:tc>
        <w:tc>
          <w:tcPr>
            <w:tcW w:w="1000" w:type="dxa"/>
            <w:vAlign w:val="top"/>
          </w:tcPr>
          <w:p w14:paraId="63404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</w:rPr>
              <w:t>杨慧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 w:ascii="宋体" w:hAnsi="宋体" w:eastAsia="宋体" w:cstheme="minorBidi"/>
                <w:color w:val="000000"/>
                <w:sz w:val="21"/>
              </w:rPr>
              <w:t>江学良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 w:ascii="宋体" w:hAnsi="宋体" w:eastAsia="宋体" w:cstheme="minorBidi"/>
                <w:color w:val="000000"/>
                <w:sz w:val="21"/>
              </w:rPr>
              <w:t>石洪涛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 w:ascii="宋体" w:hAnsi="宋体" w:eastAsia="宋体" w:cstheme="minorBidi"/>
                <w:color w:val="000000"/>
                <w:sz w:val="21"/>
              </w:rPr>
              <w:t>赵富发</w:t>
            </w:r>
          </w:p>
        </w:tc>
        <w:tc>
          <w:tcPr>
            <w:tcW w:w="797" w:type="dxa"/>
            <w:vAlign w:val="top"/>
          </w:tcPr>
          <w:p w14:paraId="1819BB59">
            <w:pPr>
              <w:spacing w:before="0" w:after="0" w:line="211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有效专利</w:t>
            </w:r>
          </w:p>
        </w:tc>
      </w:tr>
      <w:tr w14:paraId="616575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951" w:type="dxa"/>
            <w:vAlign w:val="top"/>
          </w:tcPr>
          <w:p w14:paraId="59545299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6D1E3EB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EFB6618">
            <w:pPr>
              <w:spacing w:before="0" w:after="0" w:line="211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发明专利</w:t>
            </w:r>
          </w:p>
        </w:tc>
        <w:tc>
          <w:tcPr>
            <w:tcW w:w="1194" w:type="dxa"/>
            <w:vAlign w:val="top"/>
          </w:tcPr>
          <w:p w14:paraId="1760F975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0EA0E03">
            <w:pPr>
              <w:spacing w:before="0" w:after="0" w:line="211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一种多点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锚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固机械式可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回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收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锚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杆装置</w:t>
            </w:r>
          </w:p>
        </w:tc>
        <w:tc>
          <w:tcPr>
            <w:tcW w:w="974" w:type="dxa"/>
            <w:vAlign w:val="top"/>
          </w:tcPr>
          <w:p w14:paraId="6D5FE200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FAFC606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4E5EA86">
            <w:pPr>
              <w:spacing w:before="0" w:after="0" w:line="211" w:lineRule="auto"/>
              <w:ind w:firstLine="145" w:firstLineChars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中国</w:t>
            </w:r>
          </w:p>
        </w:tc>
        <w:tc>
          <w:tcPr>
            <w:tcW w:w="1173" w:type="dxa"/>
            <w:vAlign w:val="top"/>
          </w:tcPr>
          <w:p w14:paraId="2A9DFEE4">
            <w:pPr>
              <w:spacing w:before="0" w:after="0" w:line="191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</w:p>
          <w:p w14:paraId="3CBC2852">
            <w:pPr>
              <w:spacing w:before="0" w:after="0" w:line="191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ZL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2020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015196</w:t>
            </w:r>
          </w:p>
          <w:p w14:paraId="717CF02D">
            <w:pPr>
              <w:spacing w:before="0" w:after="0" w:line="191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</w:rPr>
              <w:t>5.6</w:t>
            </w:r>
          </w:p>
        </w:tc>
        <w:tc>
          <w:tcPr>
            <w:tcW w:w="867" w:type="dxa"/>
            <w:vAlign w:val="top"/>
          </w:tcPr>
          <w:p w14:paraId="5262A8C9">
            <w:pPr>
              <w:spacing w:before="0" w:after="0" w:line="230" w:lineRule="auto"/>
              <w:jc w:val="left"/>
              <w:rPr>
                <w:rFonts w:hint="eastAsia" w:ascii="Times New Roman" w:hAnsi="Times New Roman" w:eastAsia="Calibri" w:cs="Times New Roman"/>
                <w:color w:val="000000"/>
                <w:sz w:val="21"/>
              </w:rPr>
            </w:pPr>
          </w:p>
          <w:p w14:paraId="589CE13A">
            <w:pPr>
              <w:spacing w:before="0" w:after="0" w:line="230" w:lineRule="auto"/>
              <w:jc w:val="left"/>
              <w:rPr>
                <w:rFonts w:hint="eastAsia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2023年12月3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日</w:t>
            </w:r>
          </w:p>
        </w:tc>
        <w:tc>
          <w:tcPr>
            <w:tcW w:w="1013" w:type="dxa"/>
            <w:vAlign w:val="top"/>
          </w:tcPr>
          <w:p w14:paraId="07167ABC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4953091">
            <w:pPr>
              <w:spacing w:before="114" w:after="0" w:line="216" w:lineRule="auto"/>
              <w:jc w:val="left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5112247(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国家知识产权局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)</w:t>
            </w:r>
          </w:p>
        </w:tc>
        <w:tc>
          <w:tcPr>
            <w:tcW w:w="1214" w:type="dxa"/>
            <w:vAlign w:val="top"/>
          </w:tcPr>
          <w:p w14:paraId="1616B3E1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8A1393D">
            <w:pPr>
              <w:spacing w:before="114" w:after="0" w:line="216" w:lineRule="auto"/>
              <w:ind w:right="84" w:rightChars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中南林业科技大学</w:t>
            </w:r>
          </w:p>
        </w:tc>
        <w:tc>
          <w:tcPr>
            <w:tcW w:w="1000" w:type="dxa"/>
            <w:vAlign w:val="top"/>
          </w:tcPr>
          <w:p w14:paraId="24945031">
            <w:pPr>
              <w:spacing w:before="0" w:after="0" w:line="240" w:lineRule="auto"/>
              <w:jc w:val="left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江学良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刘文杰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吕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伟军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慧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钱</w:t>
            </w:r>
          </w:p>
          <w:p w14:paraId="078C33AD">
            <w:pPr>
              <w:spacing w:before="0" w:after="0" w:line="196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永辉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朱颖波</w:t>
            </w:r>
          </w:p>
        </w:tc>
        <w:tc>
          <w:tcPr>
            <w:tcW w:w="797" w:type="dxa"/>
            <w:vAlign w:val="top"/>
          </w:tcPr>
          <w:p w14:paraId="62026665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0C809125">
            <w:pPr>
              <w:spacing w:before="0" w:after="0" w:line="191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BD2ACF8">
            <w:pPr>
              <w:spacing w:before="0" w:after="0" w:line="191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有效专利</w:t>
            </w:r>
          </w:p>
        </w:tc>
      </w:tr>
      <w:tr w14:paraId="78A44C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951" w:type="dxa"/>
            <w:vAlign w:val="top"/>
          </w:tcPr>
          <w:p w14:paraId="578AAD6B">
            <w:pPr>
              <w:spacing w:before="0" w:after="0" w:line="211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实用新型专利</w:t>
            </w:r>
          </w:p>
        </w:tc>
        <w:tc>
          <w:tcPr>
            <w:tcW w:w="1194" w:type="dxa"/>
            <w:vAlign w:val="top"/>
          </w:tcPr>
          <w:p w14:paraId="68691D92">
            <w:pPr>
              <w:spacing w:before="0" w:after="0" w:line="211" w:lineRule="auto"/>
              <w:jc w:val="left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一种毛竹锚杆</w:t>
            </w:r>
          </w:p>
          <w:p w14:paraId="2FF254E7">
            <w:pPr>
              <w:spacing w:before="0" w:after="0" w:line="211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74" w:type="dxa"/>
            <w:vAlign w:val="top"/>
          </w:tcPr>
          <w:p w14:paraId="2CADFB28">
            <w:pPr>
              <w:spacing w:before="0" w:after="0" w:line="211" w:lineRule="auto"/>
              <w:ind w:firstLine="145" w:firstLineChars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中国</w:t>
            </w:r>
          </w:p>
        </w:tc>
        <w:tc>
          <w:tcPr>
            <w:tcW w:w="1173" w:type="dxa"/>
            <w:vAlign w:val="top"/>
          </w:tcPr>
          <w:p w14:paraId="6051E383">
            <w:pPr>
              <w:spacing w:before="0" w:after="0" w:line="191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  <w:lang w:val="en-US" w:eastAsia="zh-CN"/>
              </w:rPr>
              <w:t>ZL 20</w:t>
            </w:r>
            <w:r>
              <w:rPr>
                <w:rFonts w:hint="eastAsia" w:ascii="Times New Roman" w:hAnsi="Times New Roman" w:eastAsia="Calibri" w:cs="Times New Roman"/>
                <w:color w:val="000000"/>
                <w:sz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  <w:lang w:val="en-US" w:eastAsia="zh-CN"/>
              </w:rPr>
              <w:t xml:space="preserve"> 2 </w:t>
            </w:r>
            <w:r>
              <w:rPr>
                <w:rFonts w:hint="eastAsia" w:ascii="Times New Roman" w:hAnsi="Times New Roman" w:eastAsia="Calibri" w:cs="Times New Roman"/>
                <w:color w:val="000000"/>
                <w:sz w:val="21"/>
                <w:lang w:val="en-US" w:eastAsia="zh-CN"/>
              </w:rPr>
              <w:t>1649787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  <w:lang w:val="en-US" w:eastAsia="zh-CN"/>
              </w:rPr>
              <w:t>.0</w:t>
            </w:r>
          </w:p>
          <w:p w14:paraId="5B2F15FA">
            <w:pPr>
              <w:spacing w:before="0" w:after="0" w:line="191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</w:p>
        </w:tc>
        <w:tc>
          <w:tcPr>
            <w:tcW w:w="867" w:type="dxa"/>
            <w:vAlign w:val="top"/>
          </w:tcPr>
          <w:p w14:paraId="6C76A098">
            <w:pPr>
              <w:spacing w:before="0" w:after="0" w:line="230" w:lineRule="auto"/>
              <w:jc w:val="left"/>
              <w:rPr>
                <w:rFonts w:hint="eastAsia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日</w:t>
            </w:r>
          </w:p>
        </w:tc>
        <w:tc>
          <w:tcPr>
            <w:tcW w:w="1013" w:type="dxa"/>
            <w:vAlign w:val="top"/>
          </w:tcPr>
          <w:p w14:paraId="02CB99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val="en-US" w:eastAsia="zh-CN" w:bidi="ar"/>
              </w:rPr>
              <w:t>9314669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(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国家知识产权局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)</w:t>
            </w:r>
          </w:p>
          <w:p w14:paraId="3D99F6A5">
            <w:pPr>
              <w:spacing w:before="114" w:after="0" w:line="216" w:lineRule="auto"/>
              <w:jc w:val="left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</w:p>
        </w:tc>
        <w:tc>
          <w:tcPr>
            <w:tcW w:w="1214" w:type="dxa"/>
            <w:vAlign w:val="top"/>
          </w:tcPr>
          <w:p w14:paraId="4F2E56C3">
            <w:pPr>
              <w:spacing w:before="114" w:after="0" w:line="216" w:lineRule="auto"/>
              <w:ind w:right="84" w:rightChars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中南林业科技大学</w:t>
            </w:r>
          </w:p>
          <w:p w14:paraId="07CE83D1">
            <w:pPr>
              <w:spacing w:before="114" w:after="0" w:line="216" w:lineRule="auto"/>
              <w:ind w:right="84" w:rightChars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vAlign w:val="top"/>
          </w:tcPr>
          <w:p w14:paraId="5B5FA1E4">
            <w:pPr>
              <w:spacing w:before="0" w:after="0" w:line="240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江学良，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赵发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，杨慧，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石洪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涛</w:t>
            </w:r>
          </w:p>
          <w:p w14:paraId="4C4A404B">
            <w:pPr>
              <w:spacing w:before="0" w:after="0" w:line="196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97" w:type="dxa"/>
            <w:vAlign w:val="top"/>
          </w:tcPr>
          <w:p w14:paraId="2305CF99">
            <w:pPr>
              <w:spacing w:before="0" w:after="0" w:line="191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有效专利</w:t>
            </w:r>
          </w:p>
        </w:tc>
      </w:tr>
      <w:tr w14:paraId="78FA19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951" w:type="dxa"/>
            <w:vAlign w:val="top"/>
          </w:tcPr>
          <w:p w14:paraId="72BF79DB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B898E55">
            <w:pPr>
              <w:spacing w:before="0" w:after="0" w:line="230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实用新型专利</w:t>
            </w:r>
          </w:p>
        </w:tc>
        <w:tc>
          <w:tcPr>
            <w:tcW w:w="1194" w:type="dxa"/>
            <w:vAlign w:val="top"/>
          </w:tcPr>
          <w:p w14:paraId="21D2AA3D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28F4954">
            <w:pPr>
              <w:spacing w:before="0" w:after="0" w:line="230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一种园林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河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岸生态护坡结构</w:t>
            </w:r>
          </w:p>
        </w:tc>
        <w:tc>
          <w:tcPr>
            <w:tcW w:w="974" w:type="dxa"/>
            <w:vAlign w:val="top"/>
          </w:tcPr>
          <w:p w14:paraId="7E758BB5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726FC90">
            <w:pPr>
              <w:spacing w:before="112" w:after="0" w:line="240" w:lineRule="auto"/>
              <w:ind w:firstLine="165" w:firstLineChars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中国</w:t>
            </w:r>
          </w:p>
        </w:tc>
        <w:tc>
          <w:tcPr>
            <w:tcW w:w="1173" w:type="dxa"/>
            <w:vAlign w:val="top"/>
          </w:tcPr>
          <w:p w14:paraId="2F264AC0">
            <w:pPr>
              <w:spacing w:before="0" w:after="0" w:line="198" w:lineRule="auto"/>
              <w:ind w:right="151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</w:p>
          <w:p w14:paraId="58C5719B">
            <w:pPr>
              <w:spacing w:before="0" w:after="0" w:line="191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1"/>
                <w:lang w:val="en-US" w:eastAsia="zh-CN"/>
              </w:rPr>
              <w:t>ZL 20</w:t>
            </w:r>
            <w:r>
              <w:rPr>
                <w:rFonts w:hint="eastAsia" w:ascii="Times New Roman" w:hAnsi="Times New Roman" w:eastAsia="Calibri" w:cs="Times New Roman"/>
                <w:color w:val="000000"/>
                <w:sz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  <w:lang w:val="en-US" w:eastAsia="zh-CN"/>
              </w:rPr>
              <w:t xml:space="preserve"> 2 0</w:t>
            </w:r>
            <w:r>
              <w:rPr>
                <w:rFonts w:hint="eastAsia" w:ascii="Times New Roman" w:hAnsi="Times New Roman" w:eastAsia="Calibri" w:cs="Times New Roman"/>
                <w:color w:val="000000"/>
                <w:sz w:val="21"/>
                <w:lang w:val="en-US" w:eastAsia="zh-CN"/>
              </w:rPr>
              <w:t>571146</w:t>
            </w:r>
            <w:r>
              <w:rPr>
                <w:rFonts w:hint="default" w:ascii="Times New Roman" w:hAnsi="Times New Roman" w:eastAsia="Calibri" w:cs="Times New Roman"/>
                <w:color w:val="000000"/>
                <w:sz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Calibri" w:cs="Times New Roman"/>
                <w:color w:val="000000"/>
                <w:sz w:val="21"/>
                <w:lang w:val="en-US" w:eastAsia="zh-CN"/>
              </w:rPr>
              <w:t>6</w:t>
            </w:r>
          </w:p>
          <w:p w14:paraId="0EE76A6F">
            <w:pPr>
              <w:spacing w:before="0" w:after="0" w:line="198" w:lineRule="auto"/>
              <w:ind w:right="151" w:rightChars="0"/>
              <w:jc w:val="left"/>
              <w:rPr>
                <w:rFonts w:hint="default" w:ascii="Times New Roman" w:hAnsi="Times New Roman" w:eastAsia="Calibri" w:cs="Times New Roman"/>
                <w:color w:val="000000"/>
                <w:sz w:val="21"/>
              </w:rPr>
            </w:pPr>
          </w:p>
        </w:tc>
        <w:tc>
          <w:tcPr>
            <w:tcW w:w="867" w:type="dxa"/>
            <w:vAlign w:val="top"/>
          </w:tcPr>
          <w:p w14:paraId="674A5507">
            <w:pPr>
              <w:spacing w:before="0" w:after="0" w:line="230" w:lineRule="auto"/>
              <w:jc w:val="left"/>
              <w:rPr>
                <w:rFonts w:hint="eastAsia" w:ascii="Times New Roman" w:hAnsi="Times New Roman" w:eastAsia="Calibri" w:cs="Times New Roman"/>
                <w:color w:val="000000"/>
                <w:sz w:val="21"/>
              </w:rPr>
            </w:pPr>
          </w:p>
          <w:p w14:paraId="4BA7119F">
            <w:pPr>
              <w:spacing w:before="0" w:after="0" w:line="230" w:lineRule="auto"/>
              <w:jc w:val="left"/>
              <w:rPr>
                <w:rFonts w:hint="eastAsia" w:ascii="Times New Roman" w:hAnsi="Times New Roman" w:eastAsia="Calibri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sz w:val="21"/>
              </w:rPr>
              <w:t>2018年12月25日</w:t>
            </w:r>
          </w:p>
        </w:tc>
        <w:tc>
          <w:tcPr>
            <w:tcW w:w="1013" w:type="dxa"/>
            <w:vAlign w:val="top"/>
          </w:tcPr>
          <w:p w14:paraId="180B50E8">
            <w:pPr>
              <w:spacing w:before="114" w:after="0" w:line="216" w:lineRule="auto"/>
              <w:jc w:val="left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8268887（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国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家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知识产权局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）</w:t>
            </w:r>
          </w:p>
        </w:tc>
        <w:tc>
          <w:tcPr>
            <w:tcW w:w="1214" w:type="dxa"/>
            <w:vAlign w:val="top"/>
          </w:tcPr>
          <w:p w14:paraId="23FA8941">
            <w:pPr>
              <w:spacing w:before="0" w:after="0" w:line="211" w:lineRule="auto"/>
              <w:ind w:right="104" w:rightChars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中南林业科技大学</w:t>
            </w:r>
          </w:p>
        </w:tc>
        <w:tc>
          <w:tcPr>
            <w:tcW w:w="1000" w:type="dxa"/>
            <w:vAlign w:val="top"/>
          </w:tcPr>
          <w:p w14:paraId="396C5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jc w:val="left"/>
              <w:textAlignment w:val="auto"/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杨慧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赵富发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,江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学良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张继琪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刘潺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石洪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涛</w:t>
            </w:r>
          </w:p>
        </w:tc>
        <w:tc>
          <w:tcPr>
            <w:tcW w:w="797" w:type="dxa"/>
            <w:vAlign w:val="top"/>
          </w:tcPr>
          <w:p w14:paraId="1F5FE022">
            <w:pPr>
              <w:wordWrap w:val="0"/>
              <w:spacing w:before="0" w:after="0" w:line="216" w:lineRule="auto"/>
              <w:ind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599BD06">
            <w:pPr>
              <w:spacing w:before="0" w:after="0" w:line="196" w:lineRule="auto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有效专利</w:t>
            </w:r>
          </w:p>
        </w:tc>
      </w:tr>
    </w:tbl>
    <w:p w14:paraId="50EB10E4">
      <w:pPr>
        <w:spacing w:line="540" w:lineRule="exact"/>
        <w:rPr>
          <w:rFonts w:hint="eastAsia"/>
          <w:b/>
          <w:bCs/>
          <w:sz w:val="28"/>
          <w:szCs w:val="28"/>
        </w:rPr>
      </w:pPr>
    </w:p>
    <w:p w14:paraId="27F0DFA5">
      <w:pPr>
        <w:keepNext w:val="0"/>
        <w:keepLines w:val="0"/>
        <w:widowControl/>
        <w:suppressLineNumbers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五、</w:t>
      </w:r>
      <w:r>
        <w:rPr>
          <w:b/>
          <w:bCs/>
          <w:sz w:val="28"/>
          <w:szCs w:val="28"/>
        </w:rPr>
        <w:t>主要完成人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  <w:lang w:eastAsia="zh-CN"/>
        </w:rPr>
        <w:t>易文，李珍玉，江学良，金丽萍，杨为环，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鲁云岗, </w:t>
      </w:r>
      <w:r>
        <w:rPr>
          <w:rFonts w:hint="eastAsia"/>
          <w:b/>
          <w:bCs/>
          <w:sz w:val="28"/>
          <w:szCs w:val="28"/>
          <w:lang w:eastAsia="zh-CN"/>
        </w:rPr>
        <w:t>杨慧，眭子凡，罗志文</w:t>
      </w:r>
    </w:p>
    <w:p w14:paraId="0118D9A8">
      <w:pPr>
        <w:spacing w:line="540" w:lineRule="exact"/>
        <w:rPr>
          <w:rFonts w:hint="eastAsia" w:eastAsia="宋体"/>
          <w:b/>
          <w:bCs/>
          <w:sz w:val="28"/>
          <w:szCs w:val="28"/>
          <w:lang w:eastAsia="zh-CN"/>
        </w:rPr>
      </w:pPr>
    </w:p>
    <w:p w14:paraId="1FF0231C">
      <w:pPr>
        <w:spacing w:line="54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六、主要完成单位：</w:t>
      </w:r>
      <w:r>
        <w:rPr>
          <w:rFonts w:hint="eastAsia"/>
          <w:b/>
          <w:bCs/>
          <w:sz w:val="28"/>
          <w:szCs w:val="28"/>
          <w:lang w:eastAsia="zh-CN"/>
        </w:rPr>
        <w:t>中南林业科技大学，湖南工商大学，广州航海学院，</w:t>
      </w:r>
      <w:r>
        <w:rPr>
          <w:rFonts w:hint="eastAsia"/>
          <w:b/>
          <w:bCs/>
          <w:sz w:val="28"/>
          <w:szCs w:val="28"/>
          <w:lang w:val="en-US" w:eastAsia="zh-CN"/>
        </w:rPr>
        <w:t>浙江润城环保集团股份有限公司，湖南省高速公路集团有限公司</w:t>
      </w:r>
    </w:p>
    <w:p w14:paraId="57572C7E">
      <w:pPr>
        <w:spacing w:line="540" w:lineRule="exact"/>
        <w:rPr>
          <w:rFonts w:hint="eastAsia"/>
          <w:b/>
          <w:bCs/>
          <w:sz w:val="28"/>
          <w:szCs w:val="28"/>
          <w:lang w:val="en-US" w:eastAsia="zh-CN"/>
        </w:rPr>
      </w:pPr>
    </w:p>
    <w:p w14:paraId="73980947">
      <w:pPr>
        <w:spacing w:line="540" w:lineRule="exact"/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p w14:paraId="337C42C4">
      <w:pPr>
        <w:spacing w:line="540" w:lineRule="exact"/>
        <w:rPr>
          <w:rFonts w:hint="eastAsia" w:eastAsiaTheme="minorEastAsia"/>
          <w:b/>
          <w:bCs/>
          <w:sz w:val="28"/>
          <w:szCs w:val="28"/>
          <w:lang w:eastAsia="zh-CN"/>
        </w:rPr>
      </w:pPr>
    </w:p>
    <w:p w14:paraId="66730DEE">
      <w:pPr>
        <w:spacing w:line="540" w:lineRule="exact"/>
        <w:rPr>
          <w:rFonts w:hint="eastAsia"/>
          <w:b/>
          <w:bCs/>
          <w:sz w:val="28"/>
          <w:szCs w:val="28"/>
        </w:rPr>
      </w:pPr>
    </w:p>
    <w:p w14:paraId="1C8F68F6">
      <w:pPr>
        <w:spacing w:line="540" w:lineRule="exact"/>
        <w:rPr>
          <w:rFonts w:hint="eastAsia"/>
          <w:b/>
          <w:bCs/>
          <w:sz w:val="28"/>
          <w:szCs w:val="28"/>
        </w:rPr>
      </w:pPr>
    </w:p>
    <w:p w14:paraId="567305A3">
      <w:pPr>
        <w:spacing w:line="540" w:lineRule="exact"/>
        <w:rPr>
          <w:rFonts w:hint="eastAsia"/>
          <w:b/>
          <w:bCs/>
          <w:sz w:val="28"/>
          <w:szCs w:val="28"/>
        </w:rPr>
      </w:pPr>
    </w:p>
    <w:p w14:paraId="7761B5F5">
      <w:pPr>
        <w:spacing w:line="540" w:lineRule="exact"/>
        <w:rPr>
          <w:rFonts w:hint="eastAsia"/>
          <w:b/>
          <w:bCs/>
          <w:sz w:val="28"/>
          <w:szCs w:val="28"/>
        </w:rPr>
      </w:pPr>
    </w:p>
    <w:p w14:paraId="05621A5D">
      <w:pPr>
        <w:spacing w:line="540" w:lineRule="exact"/>
        <w:rPr>
          <w:rFonts w:hint="eastAsia"/>
          <w:b/>
          <w:bCs/>
          <w:sz w:val="28"/>
          <w:szCs w:val="28"/>
        </w:rPr>
      </w:pPr>
    </w:p>
    <w:p w14:paraId="00201012">
      <w:pPr>
        <w:spacing w:line="540" w:lineRule="exact"/>
        <w:rPr>
          <w:rFonts w:hint="eastAsia"/>
          <w:b/>
          <w:bCs/>
          <w:sz w:val="28"/>
          <w:szCs w:val="28"/>
        </w:rPr>
      </w:pPr>
    </w:p>
    <w:p w14:paraId="3B1A2132">
      <w:pPr>
        <w:spacing w:line="540" w:lineRule="exact"/>
        <w:rPr>
          <w:rFonts w:hint="eastAsia"/>
          <w:b/>
          <w:bCs/>
          <w:sz w:val="28"/>
          <w:szCs w:val="28"/>
        </w:rPr>
      </w:pPr>
    </w:p>
    <w:p w14:paraId="5856ACA7">
      <w:pPr>
        <w:spacing w:line="540" w:lineRule="exact"/>
        <w:rPr>
          <w:rFonts w:hint="eastAsia"/>
          <w:b/>
          <w:bCs/>
          <w:sz w:val="28"/>
          <w:szCs w:val="28"/>
        </w:rPr>
      </w:pPr>
    </w:p>
    <w:p w14:paraId="37AD43BC">
      <w:pPr>
        <w:spacing w:line="540" w:lineRule="exact"/>
        <w:rPr>
          <w:rFonts w:hint="eastAsia"/>
          <w:b/>
          <w:bCs/>
          <w:sz w:val="28"/>
          <w:szCs w:val="28"/>
        </w:rPr>
      </w:pPr>
    </w:p>
    <w:p w14:paraId="7AF26701">
      <w:pPr>
        <w:spacing w:line="540" w:lineRule="exact"/>
        <w:rPr>
          <w:rFonts w:hint="eastAsia"/>
          <w:b/>
          <w:bCs/>
          <w:sz w:val="28"/>
          <w:szCs w:val="28"/>
        </w:rPr>
      </w:pPr>
    </w:p>
    <w:p w14:paraId="41A2625B">
      <w:pPr>
        <w:spacing w:line="540" w:lineRule="exact"/>
        <w:rPr>
          <w:rFonts w:hint="eastAsia"/>
          <w:b/>
          <w:bCs/>
          <w:sz w:val="28"/>
          <w:szCs w:val="28"/>
        </w:rPr>
      </w:pPr>
    </w:p>
    <w:p w14:paraId="034154DA">
      <w:pPr>
        <w:spacing w:line="540" w:lineRule="exact"/>
        <w:rPr>
          <w:rFonts w:hint="eastAsia"/>
          <w:b/>
          <w:bCs/>
          <w:sz w:val="28"/>
          <w:szCs w:val="28"/>
        </w:rPr>
      </w:pPr>
    </w:p>
    <w:p w14:paraId="177DF75F">
      <w:pPr>
        <w:spacing w:line="540" w:lineRule="exact"/>
        <w:rPr>
          <w:rFonts w:hint="eastAsia"/>
          <w:b/>
          <w:bCs/>
          <w:sz w:val="28"/>
          <w:szCs w:val="28"/>
        </w:rPr>
      </w:pPr>
    </w:p>
    <w:p w14:paraId="1B40B4D9">
      <w:pPr>
        <w:spacing w:line="540" w:lineRule="exact"/>
        <w:rPr>
          <w:rFonts w:hint="eastAsia"/>
          <w:b/>
          <w:bCs/>
          <w:sz w:val="28"/>
          <w:szCs w:val="28"/>
        </w:rPr>
      </w:pPr>
    </w:p>
    <w:p w14:paraId="4FB7FCEC">
      <w:pPr>
        <w:spacing w:line="540" w:lineRule="exact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37580"/>
    <w:rsid w:val="04766146"/>
    <w:rsid w:val="0AF652B8"/>
    <w:rsid w:val="0C7A53B8"/>
    <w:rsid w:val="14063507"/>
    <w:rsid w:val="144F4739"/>
    <w:rsid w:val="14CF4595"/>
    <w:rsid w:val="16D12101"/>
    <w:rsid w:val="18A62B93"/>
    <w:rsid w:val="1A4A23E1"/>
    <w:rsid w:val="1BD333F0"/>
    <w:rsid w:val="1C372BF6"/>
    <w:rsid w:val="1DF15646"/>
    <w:rsid w:val="210F02BE"/>
    <w:rsid w:val="23AC4FE0"/>
    <w:rsid w:val="24E66EFD"/>
    <w:rsid w:val="27671D48"/>
    <w:rsid w:val="2AB6477B"/>
    <w:rsid w:val="2B5C47AA"/>
    <w:rsid w:val="2B7140FF"/>
    <w:rsid w:val="2E6B79F9"/>
    <w:rsid w:val="364517E5"/>
    <w:rsid w:val="36B96E85"/>
    <w:rsid w:val="37C63504"/>
    <w:rsid w:val="3FB13A48"/>
    <w:rsid w:val="443813AB"/>
    <w:rsid w:val="46FF25BF"/>
    <w:rsid w:val="49666014"/>
    <w:rsid w:val="4A1C7526"/>
    <w:rsid w:val="4CA141EE"/>
    <w:rsid w:val="54B74AF0"/>
    <w:rsid w:val="58C61EBA"/>
    <w:rsid w:val="5C0C3F3E"/>
    <w:rsid w:val="600C6024"/>
    <w:rsid w:val="616D1550"/>
    <w:rsid w:val="61C422FC"/>
    <w:rsid w:val="663E5640"/>
    <w:rsid w:val="66B30DAB"/>
    <w:rsid w:val="66D06703"/>
    <w:rsid w:val="68E27602"/>
    <w:rsid w:val="6A6E1A73"/>
    <w:rsid w:val="6B3A484C"/>
    <w:rsid w:val="6D376C26"/>
    <w:rsid w:val="6E6B0A38"/>
    <w:rsid w:val="70B64199"/>
    <w:rsid w:val="721C3014"/>
    <w:rsid w:val="72563A20"/>
    <w:rsid w:val="73B76B77"/>
    <w:rsid w:val="758D5DE2"/>
    <w:rsid w:val="77A204BF"/>
    <w:rsid w:val="77F9775E"/>
    <w:rsid w:val="7BE549CC"/>
    <w:rsid w:val="7C0539A2"/>
    <w:rsid w:val="7E000975"/>
    <w:rsid w:val="7ED86325"/>
    <w:rsid w:val="7F274A5B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Theme="minorHAnsi" w:eastAsiaTheme="minorEastAsia" w:cstheme="minorBidi"/>
      <w:sz w:val="24"/>
      <w:szCs w:val="22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1357</Characters>
  <Lines>0</Lines>
  <Paragraphs>0</Paragraphs>
  <TotalTime>5</TotalTime>
  <ScaleCrop>false</ScaleCrop>
  <LinksUpToDate>false</LinksUpToDate>
  <CharactersWithSpaces>1379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2025-08-14T02:17:00Z</dcterms:created>
  <dc:creator>lenovo</dc:creator>
  <cp:lastModifiedBy>飘浮萍</cp:lastModifiedBy>
  <dcterms:modified xsi:type="dcterms:W3CDTF">2025-08-21T10:59:54Z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eyJoZGlkIjoiZjc3YzBlYzBlMTMxNjhlN2NkNTA0YmEyNTBlNTBjZGQiLCJ1c2VySWQiOiI0NDEwMzQ3NDEifQ==</vt:lpwstr>
  </property>
  <property fmtid="{D5CDD505-2E9C-101B-9397-08002B2CF9AE}" pid="4" name="ICV">
    <vt:lpwstr>DFDD4A9D5A534601A26C73127F03BB2C_13</vt:lpwstr>
  </property>
</Properties>
</file>